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6040C6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4FF84482" w:rsidR="004A500C" w:rsidRPr="003B6B27" w:rsidRDefault="002F3B20" w:rsidP="00CA2C5C">
            <w:pPr>
              <w:rPr>
                <w:b/>
                <w:iCs/>
              </w:rPr>
            </w:pPr>
            <w:r w:rsidRPr="003B6B27">
              <w:rPr>
                <w:b/>
                <w:iCs/>
              </w:rPr>
              <w:t xml:space="preserve">Ocean Country Partnership Programme: </w:t>
            </w:r>
            <w:r w:rsidR="00074E7C" w:rsidRPr="003B6B27">
              <w:rPr>
                <w:b/>
                <w:iCs/>
              </w:rPr>
              <w:t>Madagascar</w:t>
            </w:r>
          </w:p>
          <w:p w14:paraId="057D1DBA" w14:textId="65D12715" w:rsidR="002F3B20" w:rsidRPr="00E46A68" w:rsidRDefault="004D1962" w:rsidP="00CA2C5C">
            <w:pPr>
              <w:rPr>
                <w:b/>
                <w:iCs/>
              </w:rPr>
            </w:pPr>
            <w:r w:rsidRPr="00023F30">
              <w:rPr>
                <w:b/>
                <w:iCs/>
              </w:rPr>
              <w:t>Vulnerability Atlas for Accidental Maritime Pollution</w:t>
            </w:r>
          </w:p>
        </w:tc>
      </w:tr>
      <w:tr w:rsidR="004A500C" w:rsidRPr="00064EBC" w14:paraId="314E4760" w14:textId="77777777" w:rsidTr="6040C6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4D2C417B" w:rsidR="004A500C" w:rsidRPr="00F46967" w:rsidRDefault="003E5466" w:rsidP="00CA2C5C">
            <w:pPr>
              <w:rPr>
                <w:b/>
                <w:bCs/>
              </w:rPr>
            </w:pPr>
            <w:r>
              <w:rPr>
                <w:b/>
                <w:bCs/>
              </w:rPr>
              <w:t>Monday 11</w:t>
            </w:r>
            <w:r w:rsidR="00F46967" w:rsidRPr="00F46967">
              <w:rPr>
                <w:b/>
                <w:bCs/>
              </w:rPr>
              <w:t xml:space="preserve"> November 2024 @ 14:00 UK </w:t>
            </w:r>
            <w:r w:rsidR="0006597F" w:rsidRPr="00F46967">
              <w:rPr>
                <w:b/>
                <w:bCs/>
              </w:rPr>
              <w:t xml:space="preserve"> </w:t>
            </w:r>
          </w:p>
        </w:tc>
      </w:tr>
      <w:tr w:rsidR="004A500C" w:rsidRPr="00064EBC" w14:paraId="66562080" w14:textId="77777777" w:rsidTr="6040C6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4CE3428" w:rsidR="004A500C" w:rsidRPr="00F46967" w:rsidRDefault="00F46967" w:rsidP="00CA2C5C">
            <w:pPr>
              <w:rPr>
                <w:b/>
                <w:bCs/>
              </w:rPr>
            </w:pPr>
            <w:r w:rsidRPr="00F46967">
              <w:rPr>
                <w:b/>
                <w:bCs/>
              </w:rPr>
              <w:t>C24-0604-1960</w:t>
            </w:r>
          </w:p>
        </w:tc>
      </w:tr>
      <w:tr w:rsidR="004A500C" w:rsidRPr="00064EBC" w14:paraId="29705F66" w14:textId="77777777" w:rsidTr="6040C6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7022ABD1" w:rsidR="004A500C" w:rsidRPr="00880CFB" w:rsidRDefault="004A500C" w:rsidP="00CA2C5C">
            <w:r w:rsidRPr="00880CFB">
              <w:t xml:space="preserve">PLEASE DO NOT SEND </w:t>
            </w:r>
            <w:r w:rsidR="007536AC">
              <w:t>BIDS</w:t>
            </w:r>
            <w:r w:rsidRPr="00880CFB">
              <w:t xml:space="preserve"> DIRECTLY TO</w:t>
            </w:r>
            <w:r w:rsidR="0062560E">
              <w:t xml:space="preserve"> </w:t>
            </w:r>
            <w:r w:rsidR="00E34233">
              <w:t>LOUISE ANDERSON/ALICE CORNTHWAITE</w:t>
            </w:r>
            <w:r w:rsidR="00BC02C0">
              <w:t xml:space="preserve"> </w:t>
            </w:r>
            <w:r w:rsidR="002540B8">
              <w:t>OR</w:t>
            </w:r>
            <w:r>
              <w:t xml:space="preserve"> </w:t>
            </w:r>
            <w:r w:rsidR="00A36602">
              <w:t>PROCUREMENT</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19331522" w:rsidR="004A500C" w:rsidRPr="00064EBC" w:rsidRDefault="0038467C" w:rsidP="00CA2C5C">
            <w:r>
              <w:t>(</w:t>
            </w:r>
            <w:r w:rsidR="000A5FAE">
              <w:t>00 44 1733</w:t>
            </w:r>
            <w:r>
              <w:t xml:space="preserve"> </w:t>
            </w:r>
            <w:r w:rsidR="00023F30" w:rsidRPr="00F46967">
              <w:t>866987</w:t>
            </w:r>
            <w:r w:rsidR="000D0B0D">
              <w:t>)</w:t>
            </w:r>
          </w:p>
        </w:tc>
      </w:tr>
      <w:tr w:rsidR="004A500C" w:rsidRPr="00064EBC" w14:paraId="691EA85F" w14:textId="77777777" w:rsidTr="6040C6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23E9A9F1" w14:textId="77777777" w:rsidR="00F46967" w:rsidRPr="00F46967" w:rsidRDefault="00F46967" w:rsidP="00F46967">
            <w:pPr>
              <w:contextualSpacing/>
            </w:pPr>
            <w:r w:rsidRPr="00F46967">
              <w:t>Procurement Team</w:t>
            </w:r>
          </w:p>
          <w:p w14:paraId="56293760" w14:textId="77777777" w:rsidR="00F46967" w:rsidRPr="00F46967" w:rsidRDefault="00F46967" w:rsidP="00F46967">
            <w:pPr>
              <w:contextualSpacing/>
            </w:pPr>
            <w:r w:rsidRPr="00F46967">
              <w:t>Joint Nature Conservation Committee</w:t>
            </w:r>
          </w:p>
          <w:p w14:paraId="063E39E4" w14:textId="77777777" w:rsidR="00F46967" w:rsidRPr="00F46967" w:rsidRDefault="00F46967" w:rsidP="00F46967">
            <w:pPr>
              <w:contextualSpacing/>
            </w:pPr>
            <w:r w:rsidRPr="00F46967">
              <w:t xml:space="preserve">Email: </w:t>
            </w:r>
            <w:r w:rsidRPr="00F46967">
              <w:rPr>
                <w:rStyle w:val="Hyperlink"/>
              </w:rPr>
              <w:t xml:space="preserve"> contractqueries@jncc.gov.uk</w:t>
            </w:r>
          </w:p>
          <w:p w14:paraId="78A83C4F" w14:textId="2BE3AB06" w:rsidR="004A500C" w:rsidRPr="00F46967" w:rsidRDefault="00F46967" w:rsidP="00F46967">
            <w:r w:rsidRPr="00F46967">
              <w:t>Telephone: 01733 866987</w:t>
            </w:r>
          </w:p>
        </w:tc>
      </w:tr>
      <w:tr w:rsidR="004A500C" w:rsidRPr="00064EBC" w:rsidDel="00872424" w14:paraId="55790ABB" w14:textId="77777777" w:rsidTr="6040C6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0D3DFDAF" w:rsidR="00A36602" w:rsidRPr="00F46967" w:rsidRDefault="00E2154F" w:rsidP="00A36602">
            <w:pPr>
              <w:contextualSpacing/>
            </w:pPr>
            <w:r w:rsidRPr="00F46967">
              <w:t xml:space="preserve"> </w:t>
            </w:r>
            <w:r w:rsidR="00A36602" w:rsidRPr="00F46967">
              <w:t>Procurement Team</w:t>
            </w:r>
          </w:p>
          <w:p w14:paraId="40A2A718" w14:textId="77777777" w:rsidR="00A36602" w:rsidRPr="00F46967" w:rsidRDefault="00A36602" w:rsidP="00A36602">
            <w:pPr>
              <w:contextualSpacing/>
            </w:pPr>
            <w:r w:rsidRPr="00F46967">
              <w:t>Joint Nature Conservation Committee</w:t>
            </w:r>
          </w:p>
          <w:p w14:paraId="3AF11BD6" w14:textId="77777777" w:rsidR="00A36602" w:rsidRPr="00F46967" w:rsidRDefault="00A36602" w:rsidP="00A36602">
            <w:pPr>
              <w:contextualSpacing/>
            </w:pPr>
            <w:r w:rsidRPr="00F46967">
              <w:t xml:space="preserve">Email: </w:t>
            </w:r>
            <w:r w:rsidRPr="00F46967">
              <w:rPr>
                <w:rStyle w:val="Hyperlink"/>
              </w:rPr>
              <w:t xml:space="preserve"> contractqueries@jncc.gov.uk</w:t>
            </w:r>
          </w:p>
          <w:p w14:paraId="1EE51590" w14:textId="5ED781B5" w:rsidR="004A500C" w:rsidRPr="00F46967" w:rsidDel="00872424" w:rsidRDefault="00A36602" w:rsidP="00A36602">
            <w:r w:rsidRPr="00F46967">
              <w:t>Telephone: 01733 866</w:t>
            </w:r>
            <w:r w:rsidR="00F46967" w:rsidRPr="00F46967">
              <w:t>987</w:t>
            </w:r>
          </w:p>
        </w:tc>
      </w:tr>
      <w:tr w:rsidR="004A500C" w:rsidRPr="00064EBC" w14:paraId="23EF8367" w14:textId="77777777" w:rsidTr="6040C65C">
        <w:tc>
          <w:tcPr>
            <w:tcW w:w="3227" w:type="dxa"/>
          </w:tcPr>
          <w:p w14:paraId="1F9D8479" w14:textId="468D56B6" w:rsidR="004A500C" w:rsidRPr="00D82AC3" w:rsidRDefault="004A500C" w:rsidP="00CA2C5C">
            <w:r w:rsidRPr="00D82AC3">
              <w:t xml:space="preserve">Proposed </w:t>
            </w:r>
            <w:r w:rsidR="002252C9" w:rsidRPr="00D82AC3">
              <w:t>S</w:t>
            </w:r>
            <w:r w:rsidRPr="00D82AC3">
              <w:t>tart</w:t>
            </w:r>
            <w:r w:rsidR="002252C9" w:rsidRPr="00D82AC3">
              <w:t xml:space="preserve"> Da</w:t>
            </w:r>
            <w:r w:rsidRPr="00D82AC3">
              <w:t>te</w:t>
            </w:r>
          </w:p>
        </w:tc>
        <w:tc>
          <w:tcPr>
            <w:tcW w:w="5754" w:type="dxa"/>
          </w:tcPr>
          <w:p w14:paraId="78EFD5F1" w14:textId="23C1C7D6" w:rsidR="004A500C" w:rsidRPr="00162615" w:rsidRDefault="008A36E3" w:rsidP="6040C65C">
            <w:r w:rsidRPr="003243E4">
              <w:t>25</w:t>
            </w:r>
            <w:r w:rsidR="00D66050" w:rsidRPr="003243E4">
              <w:t xml:space="preserve"> November 2024</w:t>
            </w:r>
          </w:p>
        </w:tc>
      </w:tr>
      <w:tr w:rsidR="004A500C" w:rsidRPr="00064EBC" w14:paraId="64B653D4" w14:textId="77777777" w:rsidTr="6040C6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BC742F4" w:rsidR="004A500C" w:rsidRPr="00162615" w:rsidRDefault="00D66050" w:rsidP="00CA2C5C">
            <w:r w:rsidRPr="00162615">
              <w:t>21 March 2025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43FBED11" w14:textId="77777777" w:rsidR="004D1962" w:rsidRDefault="004D1962" w:rsidP="004D1962">
      <w:pPr>
        <w:autoSpaceDE/>
        <w:autoSpaceDN/>
        <w:adjustRightInd/>
        <w:spacing w:before="0" w:after="0"/>
        <w:rPr>
          <w:b/>
          <w:kern w:val="32"/>
          <w:sz w:val="32"/>
          <w:szCs w:val="32"/>
        </w:rPr>
        <w:sectPr w:rsidR="004D1962" w:rsidSect="002D4BFC">
          <w:headerReference w:type="default" r:id="rId12"/>
          <w:footerReference w:type="even" r:id="rId13"/>
          <w:footerReference w:type="default" r:id="rId14"/>
          <w:pgSz w:w="11906" w:h="16838"/>
          <w:pgMar w:top="1440" w:right="1440" w:bottom="1440" w:left="1440" w:header="708" w:footer="708" w:gutter="0"/>
          <w:cols w:space="708"/>
          <w:docGrid w:linePitch="360"/>
        </w:sectPr>
      </w:pPr>
    </w:p>
    <w:p w14:paraId="0363FE35" w14:textId="30B30A8D" w:rsidR="00542582" w:rsidRDefault="00542582" w:rsidP="004D1962">
      <w:pPr>
        <w:autoSpaceDE/>
        <w:autoSpaceDN/>
        <w:adjustRightInd/>
        <w:spacing w:before="0" w:after="0"/>
        <w:rPr>
          <w:b/>
          <w:bCs/>
          <w:kern w:val="32"/>
          <w:sz w:val="32"/>
          <w:szCs w:val="32"/>
        </w:rPr>
      </w:pPr>
      <w:r w:rsidRPr="00542582">
        <w:rPr>
          <w:b/>
          <w:kern w:val="32"/>
          <w:sz w:val="32"/>
          <w:szCs w:val="32"/>
        </w:rPr>
        <w:lastRenderedPageBreak/>
        <w:t xml:space="preserve">Ocean Country Partnership Programme: </w:t>
      </w:r>
      <w:r w:rsidR="004D1962">
        <w:rPr>
          <w:b/>
          <w:kern w:val="32"/>
          <w:sz w:val="32"/>
          <w:szCs w:val="32"/>
        </w:rPr>
        <w:t>Madagascar Vulnerability Atlas for Accidental Maritime Pollution</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28D71E46" w14:textId="13F33FA8" w:rsidR="00A33CAA"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80061486" w:history="1">
            <w:r w:rsidR="00A33CAA" w:rsidRPr="00F6184B">
              <w:rPr>
                <w:rStyle w:val="Hyperlink"/>
                <w:noProof/>
              </w:rPr>
              <w:t>1.</w:t>
            </w:r>
            <w:r w:rsidR="00A33CAA">
              <w:rPr>
                <w:rFonts w:asciiTheme="minorHAnsi" w:eastAsiaTheme="minorEastAsia" w:hAnsiTheme="minorHAnsi" w:cstheme="minorBidi"/>
                <w:noProof/>
                <w:kern w:val="2"/>
                <w:sz w:val="24"/>
                <w:szCs w:val="24"/>
                <w14:ligatures w14:val="standardContextual"/>
              </w:rPr>
              <w:tab/>
            </w:r>
            <w:r w:rsidR="00A33CAA" w:rsidRPr="00F6184B">
              <w:rPr>
                <w:rStyle w:val="Hyperlink"/>
                <w:noProof/>
              </w:rPr>
              <w:t>Joint Nature Conservation Committee</w:t>
            </w:r>
            <w:r w:rsidR="00A33CAA">
              <w:rPr>
                <w:noProof/>
                <w:webHidden/>
              </w:rPr>
              <w:tab/>
            </w:r>
            <w:r w:rsidR="00A33CAA">
              <w:rPr>
                <w:noProof/>
                <w:webHidden/>
              </w:rPr>
              <w:fldChar w:fldCharType="begin"/>
            </w:r>
            <w:r w:rsidR="00A33CAA">
              <w:rPr>
                <w:noProof/>
                <w:webHidden/>
              </w:rPr>
              <w:instrText xml:space="preserve"> PAGEREF _Toc180061486 \h </w:instrText>
            </w:r>
            <w:r w:rsidR="00A33CAA">
              <w:rPr>
                <w:noProof/>
                <w:webHidden/>
              </w:rPr>
            </w:r>
            <w:r w:rsidR="00A33CAA">
              <w:rPr>
                <w:noProof/>
                <w:webHidden/>
              </w:rPr>
              <w:fldChar w:fldCharType="separate"/>
            </w:r>
            <w:r w:rsidR="00A33CAA">
              <w:rPr>
                <w:noProof/>
                <w:webHidden/>
              </w:rPr>
              <w:t>3</w:t>
            </w:r>
            <w:r w:rsidR="00A33CAA">
              <w:rPr>
                <w:noProof/>
                <w:webHidden/>
              </w:rPr>
              <w:fldChar w:fldCharType="end"/>
            </w:r>
          </w:hyperlink>
        </w:p>
        <w:p w14:paraId="5FB11CF9" w14:textId="35AD0377"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87" w:history="1">
            <w:r w:rsidRPr="00F6184B">
              <w:rPr>
                <w:rStyle w:val="Hyperlink"/>
                <w:noProof/>
              </w:rPr>
              <w:t>2.</w:t>
            </w:r>
            <w:r>
              <w:rPr>
                <w:rFonts w:asciiTheme="minorHAnsi" w:eastAsiaTheme="minorEastAsia" w:hAnsiTheme="minorHAnsi" w:cstheme="minorBidi"/>
                <w:noProof/>
                <w:kern w:val="2"/>
                <w:sz w:val="24"/>
                <w:szCs w:val="24"/>
                <w14:ligatures w14:val="standardContextual"/>
              </w:rPr>
              <w:tab/>
            </w:r>
            <w:r w:rsidRPr="00F6184B">
              <w:rPr>
                <w:rStyle w:val="Hyperlink"/>
                <w:noProof/>
              </w:rPr>
              <w:t>Project Background</w:t>
            </w:r>
            <w:r>
              <w:rPr>
                <w:noProof/>
                <w:webHidden/>
              </w:rPr>
              <w:tab/>
            </w:r>
            <w:r>
              <w:rPr>
                <w:noProof/>
                <w:webHidden/>
              </w:rPr>
              <w:fldChar w:fldCharType="begin"/>
            </w:r>
            <w:r>
              <w:rPr>
                <w:noProof/>
                <w:webHidden/>
              </w:rPr>
              <w:instrText xml:space="preserve"> PAGEREF _Toc180061487 \h </w:instrText>
            </w:r>
            <w:r>
              <w:rPr>
                <w:noProof/>
                <w:webHidden/>
              </w:rPr>
            </w:r>
            <w:r>
              <w:rPr>
                <w:noProof/>
                <w:webHidden/>
              </w:rPr>
              <w:fldChar w:fldCharType="separate"/>
            </w:r>
            <w:r>
              <w:rPr>
                <w:noProof/>
                <w:webHidden/>
              </w:rPr>
              <w:t>3</w:t>
            </w:r>
            <w:r>
              <w:rPr>
                <w:noProof/>
                <w:webHidden/>
              </w:rPr>
              <w:fldChar w:fldCharType="end"/>
            </w:r>
          </w:hyperlink>
        </w:p>
        <w:p w14:paraId="28B1697B" w14:textId="58A6DE7E"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88" w:history="1">
            <w:r w:rsidRPr="00F6184B">
              <w:rPr>
                <w:rStyle w:val="Hyperlink"/>
                <w:noProof/>
              </w:rPr>
              <w:t>3.</w:t>
            </w:r>
            <w:r>
              <w:rPr>
                <w:rFonts w:asciiTheme="minorHAnsi" w:eastAsiaTheme="minorEastAsia" w:hAnsiTheme="minorHAnsi" w:cstheme="minorBidi"/>
                <w:noProof/>
                <w:kern w:val="2"/>
                <w:sz w:val="24"/>
                <w:szCs w:val="24"/>
                <w14:ligatures w14:val="standardContextual"/>
              </w:rPr>
              <w:tab/>
            </w:r>
            <w:r w:rsidRPr="00F6184B">
              <w:rPr>
                <w:rStyle w:val="Hyperlink"/>
                <w:noProof/>
              </w:rPr>
              <w:t>Project Aims</w:t>
            </w:r>
            <w:r>
              <w:rPr>
                <w:noProof/>
                <w:webHidden/>
              </w:rPr>
              <w:tab/>
            </w:r>
            <w:r>
              <w:rPr>
                <w:noProof/>
                <w:webHidden/>
              </w:rPr>
              <w:fldChar w:fldCharType="begin"/>
            </w:r>
            <w:r>
              <w:rPr>
                <w:noProof/>
                <w:webHidden/>
              </w:rPr>
              <w:instrText xml:space="preserve"> PAGEREF _Toc180061488 \h </w:instrText>
            </w:r>
            <w:r>
              <w:rPr>
                <w:noProof/>
                <w:webHidden/>
              </w:rPr>
            </w:r>
            <w:r>
              <w:rPr>
                <w:noProof/>
                <w:webHidden/>
              </w:rPr>
              <w:fldChar w:fldCharType="separate"/>
            </w:r>
            <w:r>
              <w:rPr>
                <w:noProof/>
                <w:webHidden/>
              </w:rPr>
              <w:t>4</w:t>
            </w:r>
            <w:r>
              <w:rPr>
                <w:noProof/>
                <w:webHidden/>
              </w:rPr>
              <w:fldChar w:fldCharType="end"/>
            </w:r>
          </w:hyperlink>
        </w:p>
        <w:p w14:paraId="3928522D" w14:textId="72168E84"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89" w:history="1">
            <w:r w:rsidRPr="00F6184B">
              <w:rPr>
                <w:rStyle w:val="Hyperlink"/>
                <w:noProof/>
              </w:rPr>
              <w:t>4.</w:t>
            </w:r>
            <w:r>
              <w:rPr>
                <w:rFonts w:asciiTheme="minorHAnsi" w:eastAsiaTheme="minorEastAsia" w:hAnsiTheme="minorHAnsi" w:cstheme="minorBidi"/>
                <w:noProof/>
                <w:kern w:val="2"/>
                <w:sz w:val="24"/>
                <w:szCs w:val="24"/>
                <w14:ligatures w14:val="standardContextual"/>
              </w:rPr>
              <w:tab/>
            </w:r>
            <w:r w:rsidRPr="00F6184B">
              <w:rPr>
                <w:rStyle w:val="Hyperlink"/>
                <w:noProof/>
              </w:rPr>
              <w:t>Project Objectives: Detailed Tasks</w:t>
            </w:r>
            <w:r>
              <w:rPr>
                <w:noProof/>
                <w:webHidden/>
              </w:rPr>
              <w:tab/>
            </w:r>
            <w:r>
              <w:rPr>
                <w:noProof/>
                <w:webHidden/>
              </w:rPr>
              <w:fldChar w:fldCharType="begin"/>
            </w:r>
            <w:r>
              <w:rPr>
                <w:noProof/>
                <w:webHidden/>
              </w:rPr>
              <w:instrText xml:space="preserve"> PAGEREF _Toc180061489 \h </w:instrText>
            </w:r>
            <w:r>
              <w:rPr>
                <w:noProof/>
                <w:webHidden/>
              </w:rPr>
            </w:r>
            <w:r>
              <w:rPr>
                <w:noProof/>
                <w:webHidden/>
              </w:rPr>
              <w:fldChar w:fldCharType="separate"/>
            </w:r>
            <w:r>
              <w:rPr>
                <w:noProof/>
                <w:webHidden/>
              </w:rPr>
              <w:t>5</w:t>
            </w:r>
            <w:r>
              <w:rPr>
                <w:noProof/>
                <w:webHidden/>
              </w:rPr>
              <w:fldChar w:fldCharType="end"/>
            </w:r>
          </w:hyperlink>
        </w:p>
        <w:p w14:paraId="5AE54E8E" w14:textId="6BEB2B18"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0" w:history="1">
            <w:r w:rsidRPr="00F6184B">
              <w:rPr>
                <w:rStyle w:val="Hyperlink"/>
                <w:noProof/>
              </w:rPr>
              <w:t>5.</w:t>
            </w:r>
            <w:r>
              <w:rPr>
                <w:rFonts w:asciiTheme="minorHAnsi" w:eastAsiaTheme="minorEastAsia" w:hAnsiTheme="minorHAnsi" w:cstheme="minorBidi"/>
                <w:noProof/>
                <w:kern w:val="2"/>
                <w:sz w:val="24"/>
                <w:szCs w:val="24"/>
                <w14:ligatures w14:val="standardContextual"/>
              </w:rPr>
              <w:tab/>
            </w:r>
            <w:r w:rsidRPr="00F6184B">
              <w:rPr>
                <w:rStyle w:val="Hyperlink"/>
                <w:noProof/>
              </w:rPr>
              <w:t>Contractor Requirements</w:t>
            </w:r>
            <w:r>
              <w:rPr>
                <w:noProof/>
                <w:webHidden/>
              </w:rPr>
              <w:tab/>
            </w:r>
            <w:r>
              <w:rPr>
                <w:noProof/>
                <w:webHidden/>
              </w:rPr>
              <w:fldChar w:fldCharType="begin"/>
            </w:r>
            <w:r>
              <w:rPr>
                <w:noProof/>
                <w:webHidden/>
              </w:rPr>
              <w:instrText xml:space="preserve"> PAGEREF _Toc180061490 \h </w:instrText>
            </w:r>
            <w:r>
              <w:rPr>
                <w:noProof/>
                <w:webHidden/>
              </w:rPr>
            </w:r>
            <w:r>
              <w:rPr>
                <w:noProof/>
                <w:webHidden/>
              </w:rPr>
              <w:fldChar w:fldCharType="separate"/>
            </w:r>
            <w:r>
              <w:rPr>
                <w:noProof/>
                <w:webHidden/>
              </w:rPr>
              <w:t>6</w:t>
            </w:r>
            <w:r>
              <w:rPr>
                <w:noProof/>
                <w:webHidden/>
              </w:rPr>
              <w:fldChar w:fldCharType="end"/>
            </w:r>
          </w:hyperlink>
        </w:p>
        <w:p w14:paraId="2A037EFF" w14:textId="75376BE6"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1" w:history="1">
            <w:r w:rsidRPr="00F6184B">
              <w:rPr>
                <w:rStyle w:val="Hyperlink"/>
                <w:noProof/>
              </w:rPr>
              <w:t>6.</w:t>
            </w:r>
            <w:r>
              <w:rPr>
                <w:rFonts w:asciiTheme="minorHAnsi" w:eastAsiaTheme="minorEastAsia" w:hAnsiTheme="minorHAnsi" w:cstheme="minorBidi"/>
                <w:noProof/>
                <w:kern w:val="2"/>
                <w:sz w:val="24"/>
                <w:szCs w:val="24"/>
                <w14:ligatures w14:val="standardContextual"/>
              </w:rPr>
              <w:tab/>
            </w:r>
            <w:r w:rsidRPr="00F6184B">
              <w:rPr>
                <w:rStyle w:val="Hyperlink"/>
                <w:noProof/>
              </w:rPr>
              <w:t>Potential Follow-On Work</w:t>
            </w:r>
            <w:r>
              <w:rPr>
                <w:noProof/>
                <w:webHidden/>
              </w:rPr>
              <w:tab/>
            </w:r>
            <w:r>
              <w:rPr>
                <w:noProof/>
                <w:webHidden/>
              </w:rPr>
              <w:fldChar w:fldCharType="begin"/>
            </w:r>
            <w:r>
              <w:rPr>
                <w:noProof/>
                <w:webHidden/>
              </w:rPr>
              <w:instrText xml:space="preserve"> PAGEREF _Toc180061491 \h </w:instrText>
            </w:r>
            <w:r>
              <w:rPr>
                <w:noProof/>
                <w:webHidden/>
              </w:rPr>
            </w:r>
            <w:r>
              <w:rPr>
                <w:noProof/>
                <w:webHidden/>
              </w:rPr>
              <w:fldChar w:fldCharType="separate"/>
            </w:r>
            <w:r>
              <w:rPr>
                <w:noProof/>
                <w:webHidden/>
              </w:rPr>
              <w:t>6</w:t>
            </w:r>
            <w:r>
              <w:rPr>
                <w:noProof/>
                <w:webHidden/>
              </w:rPr>
              <w:fldChar w:fldCharType="end"/>
            </w:r>
          </w:hyperlink>
        </w:p>
        <w:p w14:paraId="632BB535" w14:textId="16634E68"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2" w:history="1">
            <w:r w:rsidRPr="00F6184B">
              <w:rPr>
                <w:rStyle w:val="Hyperlink"/>
                <w:noProof/>
              </w:rPr>
              <w:t>7.</w:t>
            </w:r>
            <w:r>
              <w:rPr>
                <w:rFonts w:asciiTheme="minorHAnsi" w:eastAsiaTheme="minorEastAsia" w:hAnsiTheme="minorHAnsi" w:cstheme="minorBidi"/>
                <w:noProof/>
                <w:kern w:val="2"/>
                <w:sz w:val="24"/>
                <w:szCs w:val="24"/>
                <w14:ligatures w14:val="standardContextual"/>
              </w:rPr>
              <w:tab/>
            </w:r>
            <w:r w:rsidRPr="00F6184B">
              <w:rPr>
                <w:rStyle w:val="Hyperlink"/>
                <w:noProof/>
              </w:rPr>
              <w:t>Product Specification</w:t>
            </w:r>
            <w:r>
              <w:rPr>
                <w:noProof/>
                <w:webHidden/>
              </w:rPr>
              <w:tab/>
            </w:r>
            <w:r>
              <w:rPr>
                <w:noProof/>
                <w:webHidden/>
              </w:rPr>
              <w:fldChar w:fldCharType="begin"/>
            </w:r>
            <w:r>
              <w:rPr>
                <w:noProof/>
                <w:webHidden/>
              </w:rPr>
              <w:instrText xml:space="preserve"> PAGEREF _Toc180061492 \h </w:instrText>
            </w:r>
            <w:r>
              <w:rPr>
                <w:noProof/>
                <w:webHidden/>
              </w:rPr>
            </w:r>
            <w:r>
              <w:rPr>
                <w:noProof/>
                <w:webHidden/>
              </w:rPr>
              <w:fldChar w:fldCharType="separate"/>
            </w:r>
            <w:r>
              <w:rPr>
                <w:noProof/>
                <w:webHidden/>
              </w:rPr>
              <w:t>6</w:t>
            </w:r>
            <w:r>
              <w:rPr>
                <w:noProof/>
                <w:webHidden/>
              </w:rPr>
              <w:fldChar w:fldCharType="end"/>
            </w:r>
          </w:hyperlink>
        </w:p>
        <w:p w14:paraId="1ED3916A" w14:textId="225AB38B"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3" w:history="1">
            <w:r w:rsidRPr="00F6184B">
              <w:rPr>
                <w:rStyle w:val="Hyperlink"/>
                <w:noProof/>
              </w:rPr>
              <w:t>8.</w:t>
            </w:r>
            <w:r>
              <w:rPr>
                <w:rFonts w:asciiTheme="minorHAnsi" w:eastAsiaTheme="minorEastAsia" w:hAnsiTheme="minorHAnsi" w:cstheme="minorBidi"/>
                <w:noProof/>
                <w:kern w:val="2"/>
                <w:sz w:val="24"/>
                <w:szCs w:val="24"/>
                <w14:ligatures w14:val="standardContextual"/>
              </w:rPr>
              <w:tab/>
            </w:r>
            <w:r w:rsidRPr="00F6184B">
              <w:rPr>
                <w:rStyle w:val="Hyperlink"/>
                <w:noProof/>
              </w:rPr>
              <w:t>Timescale</w:t>
            </w:r>
            <w:r>
              <w:rPr>
                <w:noProof/>
                <w:webHidden/>
              </w:rPr>
              <w:tab/>
            </w:r>
            <w:r>
              <w:rPr>
                <w:noProof/>
                <w:webHidden/>
              </w:rPr>
              <w:fldChar w:fldCharType="begin"/>
            </w:r>
            <w:r>
              <w:rPr>
                <w:noProof/>
                <w:webHidden/>
              </w:rPr>
              <w:instrText xml:space="preserve"> PAGEREF _Toc180061493 \h </w:instrText>
            </w:r>
            <w:r>
              <w:rPr>
                <w:noProof/>
                <w:webHidden/>
              </w:rPr>
            </w:r>
            <w:r>
              <w:rPr>
                <w:noProof/>
                <w:webHidden/>
              </w:rPr>
              <w:fldChar w:fldCharType="separate"/>
            </w:r>
            <w:r>
              <w:rPr>
                <w:noProof/>
                <w:webHidden/>
              </w:rPr>
              <w:t>7</w:t>
            </w:r>
            <w:r>
              <w:rPr>
                <w:noProof/>
                <w:webHidden/>
              </w:rPr>
              <w:fldChar w:fldCharType="end"/>
            </w:r>
          </w:hyperlink>
        </w:p>
        <w:p w14:paraId="357E5D36" w14:textId="665CCE6C"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4" w:history="1">
            <w:r w:rsidRPr="00F6184B">
              <w:rPr>
                <w:rStyle w:val="Hyperlink"/>
                <w:rFonts w:eastAsia="Arial"/>
                <w:noProof/>
              </w:rPr>
              <w:t>9.</w:t>
            </w:r>
            <w:r>
              <w:rPr>
                <w:rFonts w:asciiTheme="minorHAnsi" w:eastAsiaTheme="minorEastAsia" w:hAnsiTheme="minorHAnsi" w:cstheme="minorBidi"/>
                <w:noProof/>
                <w:kern w:val="2"/>
                <w:sz w:val="24"/>
                <w:szCs w:val="24"/>
                <w14:ligatures w14:val="standardContextual"/>
              </w:rPr>
              <w:tab/>
            </w:r>
            <w:r w:rsidRPr="00F6184B">
              <w:rPr>
                <w:rStyle w:val="Hyperlink"/>
                <w:rFonts w:eastAsia="Arial"/>
                <w:noProof/>
              </w:rPr>
              <w:t>Health and Safety</w:t>
            </w:r>
            <w:r>
              <w:rPr>
                <w:noProof/>
                <w:webHidden/>
              </w:rPr>
              <w:tab/>
            </w:r>
            <w:r>
              <w:rPr>
                <w:noProof/>
                <w:webHidden/>
              </w:rPr>
              <w:fldChar w:fldCharType="begin"/>
            </w:r>
            <w:r>
              <w:rPr>
                <w:noProof/>
                <w:webHidden/>
              </w:rPr>
              <w:instrText xml:space="preserve"> PAGEREF _Toc180061494 \h </w:instrText>
            </w:r>
            <w:r>
              <w:rPr>
                <w:noProof/>
                <w:webHidden/>
              </w:rPr>
            </w:r>
            <w:r>
              <w:rPr>
                <w:noProof/>
                <w:webHidden/>
              </w:rPr>
              <w:fldChar w:fldCharType="separate"/>
            </w:r>
            <w:r>
              <w:rPr>
                <w:noProof/>
                <w:webHidden/>
              </w:rPr>
              <w:t>7</w:t>
            </w:r>
            <w:r>
              <w:rPr>
                <w:noProof/>
                <w:webHidden/>
              </w:rPr>
              <w:fldChar w:fldCharType="end"/>
            </w:r>
          </w:hyperlink>
        </w:p>
        <w:p w14:paraId="4BCAA1F4" w14:textId="6D943BFF"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5" w:history="1">
            <w:r w:rsidRPr="00F6184B">
              <w:rPr>
                <w:rStyle w:val="Hyperlink"/>
                <w:noProof/>
              </w:rPr>
              <w:t>10.</w:t>
            </w:r>
            <w:r>
              <w:rPr>
                <w:rFonts w:asciiTheme="minorHAnsi" w:eastAsiaTheme="minorEastAsia" w:hAnsiTheme="minorHAnsi" w:cstheme="minorBidi"/>
                <w:noProof/>
                <w:kern w:val="2"/>
                <w:sz w:val="24"/>
                <w:szCs w:val="24"/>
                <w14:ligatures w14:val="standardContextual"/>
              </w:rPr>
              <w:tab/>
            </w:r>
            <w:r w:rsidRPr="00F6184B">
              <w:rPr>
                <w:rStyle w:val="Hyperlink"/>
                <w:noProof/>
              </w:rPr>
              <w:t>Project Management</w:t>
            </w:r>
            <w:r>
              <w:rPr>
                <w:noProof/>
                <w:webHidden/>
              </w:rPr>
              <w:tab/>
            </w:r>
            <w:r>
              <w:rPr>
                <w:noProof/>
                <w:webHidden/>
              </w:rPr>
              <w:fldChar w:fldCharType="begin"/>
            </w:r>
            <w:r>
              <w:rPr>
                <w:noProof/>
                <w:webHidden/>
              </w:rPr>
              <w:instrText xml:space="preserve"> PAGEREF _Toc180061495 \h </w:instrText>
            </w:r>
            <w:r>
              <w:rPr>
                <w:noProof/>
                <w:webHidden/>
              </w:rPr>
            </w:r>
            <w:r>
              <w:rPr>
                <w:noProof/>
                <w:webHidden/>
              </w:rPr>
              <w:fldChar w:fldCharType="separate"/>
            </w:r>
            <w:r>
              <w:rPr>
                <w:noProof/>
                <w:webHidden/>
              </w:rPr>
              <w:t>7</w:t>
            </w:r>
            <w:r>
              <w:rPr>
                <w:noProof/>
                <w:webHidden/>
              </w:rPr>
              <w:fldChar w:fldCharType="end"/>
            </w:r>
          </w:hyperlink>
        </w:p>
        <w:p w14:paraId="37B3F677" w14:textId="58CA03A3"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6" w:history="1">
            <w:r w:rsidRPr="00F6184B">
              <w:rPr>
                <w:rStyle w:val="Hyperlink"/>
                <w:noProof/>
              </w:rPr>
              <w:t>11.</w:t>
            </w:r>
            <w:r>
              <w:rPr>
                <w:rFonts w:asciiTheme="minorHAnsi" w:eastAsiaTheme="minorEastAsia" w:hAnsiTheme="minorHAnsi" w:cstheme="minorBidi"/>
                <w:noProof/>
                <w:kern w:val="2"/>
                <w:sz w:val="24"/>
                <w:szCs w:val="24"/>
                <w14:ligatures w14:val="standardContextual"/>
              </w:rPr>
              <w:tab/>
            </w:r>
            <w:r w:rsidRPr="00F6184B">
              <w:rPr>
                <w:rStyle w:val="Hyperlink"/>
                <w:noProof/>
              </w:rPr>
              <w:t>Instructions for Bid Submission</w:t>
            </w:r>
            <w:r>
              <w:rPr>
                <w:noProof/>
                <w:webHidden/>
              </w:rPr>
              <w:tab/>
            </w:r>
            <w:r>
              <w:rPr>
                <w:noProof/>
                <w:webHidden/>
              </w:rPr>
              <w:fldChar w:fldCharType="begin"/>
            </w:r>
            <w:r>
              <w:rPr>
                <w:noProof/>
                <w:webHidden/>
              </w:rPr>
              <w:instrText xml:space="preserve"> PAGEREF _Toc180061496 \h </w:instrText>
            </w:r>
            <w:r>
              <w:rPr>
                <w:noProof/>
                <w:webHidden/>
              </w:rPr>
            </w:r>
            <w:r>
              <w:rPr>
                <w:noProof/>
                <w:webHidden/>
              </w:rPr>
              <w:fldChar w:fldCharType="separate"/>
            </w:r>
            <w:r>
              <w:rPr>
                <w:noProof/>
                <w:webHidden/>
              </w:rPr>
              <w:t>8</w:t>
            </w:r>
            <w:r>
              <w:rPr>
                <w:noProof/>
                <w:webHidden/>
              </w:rPr>
              <w:fldChar w:fldCharType="end"/>
            </w:r>
          </w:hyperlink>
        </w:p>
        <w:p w14:paraId="0E03117E" w14:textId="35070C1C"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7" w:history="1">
            <w:r w:rsidRPr="00F6184B">
              <w:rPr>
                <w:rStyle w:val="Hyperlink"/>
                <w:noProof/>
              </w:rPr>
              <w:t>12.</w:t>
            </w:r>
            <w:r>
              <w:rPr>
                <w:rFonts w:asciiTheme="minorHAnsi" w:eastAsiaTheme="minorEastAsia" w:hAnsiTheme="minorHAnsi" w:cstheme="minorBidi"/>
                <w:noProof/>
                <w:kern w:val="2"/>
                <w:sz w:val="24"/>
                <w:szCs w:val="24"/>
                <w14:ligatures w14:val="standardContextual"/>
              </w:rPr>
              <w:tab/>
            </w:r>
            <w:r w:rsidRPr="00F6184B">
              <w:rPr>
                <w:rStyle w:val="Hyperlink"/>
                <w:noProof/>
              </w:rPr>
              <w:t>Evaluation Criteria</w:t>
            </w:r>
            <w:r>
              <w:rPr>
                <w:noProof/>
                <w:webHidden/>
              </w:rPr>
              <w:tab/>
            </w:r>
            <w:r>
              <w:rPr>
                <w:noProof/>
                <w:webHidden/>
              </w:rPr>
              <w:fldChar w:fldCharType="begin"/>
            </w:r>
            <w:r>
              <w:rPr>
                <w:noProof/>
                <w:webHidden/>
              </w:rPr>
              <w:instrText xml:space="preserve"> PAGEREF _Toc180061497 \h </w:instrText>
            </w:r>
            <w:r>
              <w:rPr>
                <w:noProof/>
                <w:webHidden/>
              </w:rPr>
            </w:r>
            <w:r>
              <w:rPr>
                <w:noProof/>
                <w:webHidden/>
              </w:rPr>
              <w:fldChar w:fldCharType="separate"/>
            </w:r>
            <w:r>
              <w:rPr>
                <w:noProof/>
                <w:webHidden/>
              </w:rPr>
              <w:t>9</w:t>
            </w:r>
            <w:r>
              <w:rPr>
                <w:noProof/>
                <w:webHidden/>
              </w:rPr>
              <w:fldChar w:fldCharType="end"/>
            </w:r>
          </w:hyperlink>
        </w:p>
        <w:p w14:paraId="26C2D595" w14:textId="5D395259"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8" w:history="1">
            <w:r w:rsidRPr="00F6184B">
              <w:rPr>
                <w:rStyle w:val="Hyperlink"/>
                <w:noProof/>
              </w:rPr>
              <w:t>13.</w:t>
            </w:r>
            <w:r>
              <w:rPr>
                <w:rFonts w:asciiTheme="minorHAnsi" w:eastAsiaTheme="minorEastAsia" w:hAnsiTheme="minorHAnsi" w:cstheme="minorBidi"/>
                <w:noProof/>
                <w:kern w:val="2"/>
                <w:sz w:val="24"/>
                <w:szCs w:val="24"/>
                <w14:ligatures w14:val="standardContextual"/>
              </w:rPr>
              <w:tab/>
            </w:r>
            <w:r w:rsidRPr="00F6184B">
              <w:rPr>
                <w:rStyle w:val="Hyperlink"/>
                <w:noProof/>
              </w:rPr>
              <w:t>Payment</w:t>
            </w:r>
            <w:r>
              <w:rPr>
                <w:noProof/>
                <w:webHidden/>
              </w:rPr>
              <w:tab/>
            </w:r>
            <w:r>
              <w:rPr>
                <w:noProof/>
                <w:webHidden/>
              </w:rPr>
              <w:fldChar w:fldCharType="begin"/>
            </w:r>
            <w:r>
              <w:rPr>
                <w:noProof/>
                <w:webHidden/>
              </w:rPr>
              <w:instrText xml:space="preserve"> PAGEREF _Toc180061498 \h </w:instrText>
            </w:r>
            <w:r>
              <w:rPr>
                <w:noProof/>
                <w:webHidden/>
              </w:rPr>
            </w:r>
            <w:r>
              <w:rPr>
                <w:noProof/>
                <w:webHidden/>
              </w:rPr>
              <w:fldChar w:fldCharType="separate"/>
            </w:r>
            <w:r>
              <w:rPr>
                <w:noProof/>
                <w:webHidden/>
              </w:rPr>
              <w:t>10</w:t>
            </w:r>
            <w:r>
              <w:rPr>
                <w:noProof/>
                <w:webHidden/>
              </w:rPr>
              <w:fldChar w:fldCharType="end"/>
            </w:r>
          </w:hyperlink>
        </w:p>
        <w:p w14:paraId="1B88818F" w14:textId="77F05D12"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9" w:history="1">
            <w:r w:rsidRPr="00F6184B">
              <w:rPr>
                <w:rStyle w:val="Hyperlink"/>
                <w:noProof/>
              </w:rPr>
              <w:t>14.</w:t>
            </w:r>
            <w:r>
              <w:rPr>
                <w:rFonts w:asciiTheme="minorHAnsi" w:eastAsiaTheme="minorEastAsia" w:hAnsiTheme="minorHAnsi" w:cstheme="minorBidi"/>
                <w:noProof/>
                <w:kern w:val="2"/>
                <w:sz w:val="24"/>
                <w:szCs w:val="24"/>
                <w14:ligatures w14:val="standardContextual"/>
              </w:rPr>
              <w:tab/>
            </w:r>
            <w:r w:rsidRPr="00F6184B">
              <w:rPr>
                <w:rStyle w:val="Hyperlink"/>
                <w:noProof/>
              </w:rPr>
              <w:t>Additional Requirements</w:t>
            </w:r>
            <w:r>
              <w:rPr>
                <w:noProof/>
                <w:webHidden/>
              </w:rPr>
              <w:tab/>
            </w:r>
            <w:r>
              <w:rPr>
                <w:noProof/>
                <w:webHidden/>
              </w:rPr>
              <w:fldChar w:fldCharType="begin"/>
            </w:r>
            <w:r>
              <w:rPr>
                <w:noProof/>
                <w:webHidden/>
              </w:rPr>
              <w:instrText xml:space="preserve"> PAGEREF _Toc180061499 \h </w:instrText>
            </w:r>
            <w:r>
              <w:rPr>
                <w:noProof/>
                <w:webHidden/>
              </w:rPr>
            </w:r>
            <w:r>
              <w:rPr>
                <w:noProof/>
                <w:webHidden/>
              </w:rPr>
              <w:fldChar w:fldCharType="separate"/>
            </w:r>
            <w:r>
              <w:rPr>
                <w:noProof/>
                <w:webHidden/>
              </w:rPr>
              <w:t>10</w:t>
            </w:r>
            <w:r>
              <w:rPr>
                <w:noProof/>
                <w:webHidden/>
              </w:rPr>
              <w:fldChar w:fldCharType="end"/>
            </w:r>
          </w:hyperlink>
        </w:p>
        <w:p w14:paraId="5EDF08EA" w14:textId="780E9B74"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500" w:history="1">
            <w:r w:rsidRPr="00F6184B">
              <w:rPr>
                <w:rStyle w:val="Hyperlink"/>
                <w:noProof/>
              </w:rPr>
              <w:t>15.</w:t>
            </w:r>
            <w:r>
              <w:rPr>
                <w:rFonts w:asciiTheme="minorHAnsi" w:eastAsiaTheme="minorEastAsia" w:hAnsiTheme="minorHAnsi" w:cstheme="minorBidi"/>
                <w:noProof/>
                <w:kern w:val="2"/>
                <w:sz w:val="24"/>
                <w:szCs w:val="24"/>
                <w14:ligatures w14:val="standardContextual"/>
              </w:rPr>
              <w:tab/>
            </w:r>
            <w:r w:rsidRPr="00F6184B">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_Toc180061500 \h </w:instrText>
            </w:r>
            <w:r>
              <w:rPr>
                <w:noProof/>
                <w:webHidden/>
              </w:rPr>
            </w:r>
            <w:r>
              <w:rPr>
                <w:noProof/>
                <w:webHidden/>
              </w:rPr>
              <w:fldChar w:fldCharType="separate"/>
            </w:r>
            <w:r>
              <w:rPr>
                <w:noProof/>
                <w:webHidden/>
              </w:rPr>
              <w:t>11</w:t>
            </w:r>
            <w:r>
              <w:rPr>
                <w:noProof/>
                <w:webHidden/>
              </w:rPr>
              <w:fldChar w:fldCharType="end"/>
            </w:r>
          </w:hyperlink>
        </w:p>
        <w:p w14:paraId="4E33B5D8" w14:textId="2D65DB2A"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80061486"/>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13AA95E2" w14:textId="77777777" w:rsidR="00A36602" w:rsidRDefault="00A36602" w:rsidP="00A36602">
      <w:r>
        <w:t>Our role is to provide scientific evidence, information, and advice to inform decisions to protect the natural environment. Our specific role is to work on nature conservation issues that affect the UK as a whole and internationally, by:</w:t>
      </w:r>
    </w:p>
    <w:p w14:paraId="1244B6A1" w14:textId="77777777" w:rsidR="00A36602" w:rsidRPr="00A40C73" w:rsidRDefault="00A36602" w:rsidP="00A36602">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711EEDF4" w14:textId="77777777" w:rsidR="00A36602" w:rsidRPr="00A40C73" w:rsidRDefault="00A36602" w:rsidP="00A36602">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4A9B9952" w14:textId="77777777" w:rsidR="00A36602" w:rsidRPr="00A40C73" w:rsidRDefault="00A36602" w:rsidP="00A36602">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E55C1C5" w14:textId="77777777" w:rsidR="00A36602" w:rsidRDefault="00A36602" w:rsidP="00A36602">
      <w:pPr>
        <w:pStyle w:val="ListParagraph"/>
      </w:pPr>
      <w:r w:rsidRPr="00A40C73">
        <w:t>commission</w:t>
      </w:r>
      <w:r>
        <w:t>ing</w:t>
      </w:r>
      <w:r w:rsidRPr="00A40C73">
        <w:t xml:space="preserve"> or support</w:t>
      </w:r>
      <w:r>
        <w:t>ing</w:t>
      </w:r>
      <w:r w:rsidRPr="00A40C73">
        <w:t xml:space="preserve"> research which it deems relevant to these functions. </w:t>
      </w:r>
    </w:p>
    <w:p w14:paraId="4AF77A62" w14:textId="77777777" w:rsidR="00A36602" w:rsidRDefault="00A36602" w:rsidP="00A36602">
      <w:r>
        <w:t xml:space="preserve">Background to JNCC can be found on JNCC’s website at: </w:t>
      </w:r>
      <w:hyperlink r:id="rId15" w:history="1">
        <w:r w:rsidRPr="004773D4">
          <w:rPr>
            <w:rStyle w:val="Hyperlink"/>
          </w:rPr>
          <w:t>https://jncc.gov.uk/about-jncc/</w:t>
        </w:r>
      </w:hyperlink>
      <w:r>
        <w:t xml:space="preserve"> </w:t>
      </w:r>
    </w:p>
    <w:p w14:paraId="6ECC0FB7" w14:textId="1A899095" w:rsidR="005A104D" w:rsidRDefault="00A36602" w:rsidP="005A104D">
      <w:pPr>
        <w:pStyle w:val="Heading2"/>
      </w:pPr>
      <w:bookmarkStart w:id="12" w:name="_Toc180061487"/>
      <w:r>
        <w:t>Project Background</w:t>
      </w:r>
      <w:bookmarkEnd w:id="12"/>
    </w:p>
    <w:p w14:paraId="769F0166" w14:textId="537F9DC3" w:rsidR="00A36602" w:rsidRDefault="00A36602" w:rsidP="00A36602">
      <w:r>
        <w:t xml:space="preserve">JNCC </w:t>
      </w:r>
      <w:r w:rsidR="00067F9D">
        <w:t xml:space="preserve">is a delivery partner for </w:t>
      </w:r>
      <w:r>
        <w:t xml:space="preserve">the Ocean Country Partnership Programme (OCPP), a UK government-led programme under the Blue Planet Programme. More information on the OCPP can be found here: </w:t>
      </w:r>
      <w:hyperlink r:id="rId16" w:history="1">
        <w:r w:rsidRPr="002638C9">
          <w:rPr>
            <w:rStyle w:val="Hyperlink"/>
          </w:rPr>
          <w:t>https://www.gov.uk/government/publications/blue-planet-fund/ocean-country-partnership-programme-ocpp</w:t>
        </w:r>
      </w:hyperlink>
      <w:r>
        <w:t xml:space="preserve">. </w:t>
      </w:r>
    </w:p>
    <w:p w14:paraId="41E6A32B" w14:textId="40951D8A" w:rsidR="00067F9D" w:rsidRDefault="00067F9D" w:rsidP="005A104D">
      <w:r>
        <w:t>Through OCPP we aim to support countries to strengthen marine science expertise, develop science-based policy and management tools and create educational resources for coastal communities. There are three main objectives for the OCPP:</w:t>
      </w:r>
    </w:p>
    <w:p w14:paraId="22C87523" w14:textId="5DBAF959" w:rsidR="00067F9D" w:rsidRDefault="00067F9D" w:rsidP="0051359E">
      <w:pPr>
        <w:pStyle w:val="ListParagraph"/>
        <w:numPr>
          <w:ilvl w:val="0"/>
          <w:numId w:val="11"/>
        </w:numPr>
      </w:pPr>
      <w:r>
        <w:t xml:space="preserve">Marine Pollution: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3F0E8D54" w14:textId="68FCC5D6" w:rsidR="00067F9D" w:rsidRDefault="00067F9D" w:rsidP="0051359E">
      <w:pPr>
        <w:pStyle w:val="ListParagraph"/>
        <w:numPr>
          <w:ilvl w:val="0"/>
          <w:numId w:val="11"/>
        </w:numPr>
      </w:pPr>
      <w:r>
        <w:t>Sustainable Seafood: supporting the development of the skills and expertise needed to adopt sustainable seafood practices to reduce risks such as the spread of zoonotic diseases from unsustainable or unsafe activities and support trade in safe seafood.</w:t>
      </w:r>
      <w:r w:rsidR="00082795">
        <w:t xml:space="preserve"> Assisting countries to crack</w:t>
      </w:r>
      <w:r>
        <w:t xml:space="preserve"> down on illegal, unreported and unregulated fishing by supporting the development of better management, monitoring and enforcement capabilities.</w:t>
      </w:r>
    </w:p>
    <w:p w14:paraId="029C98AF" w14:textId="443EA245" w:rsidR="00082795" w:rsidRDefault="00082795" w:rsidP="0051359E">
      <w:pPr>
        <w:pStyle w:val="ListParagraph"/>
        <w:numPr>
          <w:ilvl w:val="0"/>
          <w:numId w:val="11"/>
        </w:numPr>
      </w:pPr>
      <w:r>
        <w:t>Marine Biodiversity: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7E435CF7" w14:textId="6214B1AE" w:rsidR="0077629E" w:rsidRDefault="00A36602" w:rsidP="0077629E">
      <w:r>
        <w:lastRenderedPageBreak/>
        <w:t>JNCC</w:t>
      </w:r>
      <w:r w:rsidR="004730D2">
        <w:t>,</w:t>
      </w:r>
      <w:r>
        <w:t xml:space="preserve"> on behalf of the OCPP</w:t>
      </w:r>
      <w:r w:rsidR="004730D2">
        <w:t>,</w:t>
      </w:r>
      <w:r>
        <w:t xml:space="preserve"> is working in collaboration with the </w:t>
      </w:r>
      <w:r w:rsidR="004D1962">
        <w:t>Madagasca</w:t>
      </w:r>
      <w:r w:rsidR="00451B25">
        <w:t>n</w:t>
      </w:r>
      <w:r>
        <w:t xml:space="preserve"> Government</w:t>
      </w:r>
      <w:r w:rsidR="006207C6">
        <w:t xml:space="preserve"> to p</w:t>
      </w:r>
      <w:r>
        <w:t>rovid</w:t>
      </w:r>
      <w:r w:rsidR="006207C6">
        <w:t>e</w:t>
      </w:r>
      <w:r>
        <w:t xml:space="preserve"> technical assistance focused on</w:t>
      </w:r>
      <w:r w:rsidR="00310F07">
        <w:t xml:space="preserve"> marine pollution and emergency response planning.</w:t>
      </w:r>
      <w:r>
        <w:t xml:space="preserve"> </w:t>
      </w:r>
      <w:r w:rsidR="0077629E" w:rsidRPr="007C10C3">
        <w:t>This contract is being delivered on behalf of</w:t>
      </w:r>
      <w:r w:rsidR="004D1962" w:rsidRPr="007C10C3">
        <w:t xml:space="preserve"> the Madagasca</w:t>
      </w:r>
      <w:r w:rsidR="00864870">
        <w:t>n</w:t>
      </w:r>
      <w:r w:rsidR="004D1962" w:rsidRPr="007C10C3">
        <w:t xml:space="preserve"> Government</w:t>
      </w:r>
      <w:r w:rsidR="00310F07" w:rsidRPr="007C10C3">
        <w:t>’s Ministry of the Environment and Sustainable Development, through the Body for Combating Marine Pollution Events by Hydrocarbons at Sea (OLEP)</w:t>
      </w:r>
      <w:r w:rsidR="00521BC8">
        <w:t>.</w:t>
      </w:r>
      <w:r w:rsidR="004D1962" w:rsidRPr="007C10C3">
        <w:t xml:space="preserve"> </w:t>
      </w:r>
      <w:r w:rsidR="0077629E" w:rsidRPr="007C10C3">
        <w:t xml:space="preserve"> </w:t>
      </w:r>
    </w:p>
    <w:p w14:paraId="01745154" w14:textId="09D4DED5" w:rsidR="00C827BF" w:rsidRDefault="00F7753C" w:rsidP="0077629E">
      <w:r>
        <w:t>The location of Madagascar</w:t>
      </w:r>
      <w:r w:rsidR="00BB0294">
        <w:t>, particularly its s</w:t>
      </w:r>
      <w:r>
        <w:t xml:space="preserve">outh and </w:t>
      </w:r>
      <w:r w:rsidR="00BB0294">
        <w:t>s</w:t>
      </w:r>
      <w:r>
        <w:t>outheast coast</w:t>
      </w:r>
      <w:r w:rsidR="00BB0294">
        <w:t>s</w:t>
      </w:r>
      <w:r w:rsidR="007A2ADD">
        <w:t>,</w:t>
      </w:r>
      <w:r>
        <w:t xml:space="preserve"> are </w:t>
      </w:r>
      <w:r w:rsidR="00BB0294">
        <w:t>extremely</w:t>
      </w:r>
      <w:r>
        <w:t xml:space="preserve"> vulnerable to the impacts of oil pollution from maritime spills, due to their proximity to major shipping routes and increasing volumes of maritime traffic. The cyclone season introduces seasonal variation to this risk</w:t>
      </w:r>
      <w:r w:rsidR="003306E6">
        <w:t>, with collisions and other incidents that may lead to marine pollution events be</w:t>
      </w:r>
      <w:r w:rsidR="00586DAB">
        <w:t>coming</w:t>
      </w:r>
      <w:r w:rsidR="00C827BF">
        <w:t xml:space="preserve"> more likely</w:t>
      </w:r>
      <w:r w:rsidR="00586DAB">
        <w:t xml:space="preserve"> in adverse</w:t>
      </w:r>
      <w:r w:rsidR="00FF225E">
        <w:t xml:space="preserve"> and extreme weather</w:t>
      </w:r>
      <w:r w:rsidR="00C827BF">
        <w:t>.</w:t>
      </w:r>
    </w:p>
    <w:p w14:paraId="7635A155" w14:textId="3BB13B9E" w:rsidR="00345606" w:rsidRDefault="00E86BF9" w:rsidP="0077629E">
      <w:r>
        <w:t xml:space="preserve">To help </w:t>
      </w:r>
      <w:r w:rsidR="00920C53">
        <w:t>prepare for and mitigate against the impacts of maritime pollution events,</w:t>
      </w:r>
      <w:r>
        <w:t xml:space="preserve"> </w:t>
      </w:r>
      <w:r w:rsidR="001868A1">
        <w:t>Madagascar’s Ministry of the Environment and Sustainable Development, through the Body for Combatting Marine Pollution Events (OLEP), require a national atlas of coastal vulnerability to accidental maritime pollution. This will be a single national level-atlas, but implementation will vary depending on the regions affected by a given pollution event. The purpose of the atlas is to inform decision-makers and support emergency response to maritime pollution events.</w:t>
      </w:r>
      <w:r w:rsidR="00067A0C">
        <w:t xml:space="preserve"> Given the Madagascar’s unique marine ecology, the importance of subsisten</w:t>
      </w:r>
      <w:r w:rsidR="002B7949">
        <w:t>ce</w:t>
      </w:r>
      <w:r w:rsidR="00067A0C">
        <w:t xml:space="preserve"> fishing activity to its people and the contribution of fisheries to the nation’s economy, it is vital that </w:t>
      </w:r>
      <w:r w:rsidR="000D1FCA">
        <w:t>this Atlas of Vulnerability for</w:t>
      </w:r>
      <w:r w:rsidR="000D1FCA" w:rsidRPr="000D1FCA">
        <w:t xml:space="preserve"> Madagascar accounts for the significant ecological and socioeconomic impacts that would arise if it were to be struck by a marine pollution event.</w:t>
      </w:r>
    </w:p>
    <w:p w14:paraId="0A57BF96" w14:textId="266CBABA" w:rsidR="00C73FBE" w:rsidRPr="007C10C3" w:rsidRDefault="001868A1" w:rsidP="0077629E">
      <w:r>
        <w:t xml:space="preserve">The successful </w:t>
      </w:r>
      <w:r w:rsidR="00B6321E">
        <w:t xml:space="preserve">contractor </w:t>
      </w:r>
      <w:r>
        <w:t>will continuously engage with OLEP and JNCC to develop a vulnerability atlas that makes use of existing data and resources, supports oil-spill preparedness and response processes, and actively engages in capacity building in Madagascar throughout the project.</w:t>
      </w:r>
    </w:p>
    <w:p w14:paraId="1A132AD8" w14:textId="1D7C01C1"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180061488"/>
      <w:r w:rsidR="004A500C">
        <w:t>Project Aims</w:t>
      </w:r>
      <w:bookmarkEnd w:id="13"/>
      <w:bookmarkEnd w:id="14"/>
      <w:bookmarkEnd w:id="15"/>
      <w:r w:rsidR="005A104D">
        <w:t xml:space="preserve"> </w:t>
      </w:r>
    </w:p>
    <w:p w14:paraId="25676D73" w14:textId="446DC2F7" w:rsidR="00220DA2" w:rsidRDefault="00220DA2" w:rsidP="00220DA2">
      <w:r w:rsidRPr="00AB0C7E">
        <w:t>This project aims to</w:t>
      </w:r>
      <w:r>
        <w:t xml:space="preserve"> develop and deliver a national vulnerability atlas to accidental maritime pollution for Madagascar.</w:t>
      </w:r>
      <w:r w:rsidR="00931283">
        <w:t xml:space="preserve"> The atlas is a </w:t>
      </w:r>
      <w:r w:rsidR="00470C9F">
        <w:t>document to support</w:t>
      </w:r>
      <w:r w:rsidR="0093515D">
        <w:t xml:space="preserve"> decision-making,</w:t>
      </w:r>
      <w:r w:rsidR="00470C9F">
        <w:t xml:space="preserve"> strategic </w:t>
      </w:r>
      <w:r w:rsidR="00D41749">
        <w:t>planning,</w:t>
      </w:r>
      <w:r w:rsidR="0093515D">
        <w:t xml:space="preserve"> and</w:t>
      </w:r>
      <w:r w:rsidR="00D41749">
        <w:t xml:space="preserve"> operational response activities</w:t>
      </w:r>
      <w:r w:rsidR="00B82B5A">
        <w:t xml:space="preserve">. It will include information on </w:t>
      </w:r>
      <w:r w:rsidR="0060434F">
        <w:t xml:space="preserve">sensitive ecological and socio-economic features, alongside relevant infrastructure. The contractor is responsible for liaising with OLEP and JNCC to identify and include all relevant data sources. </w:t>
      </w:r>
    </w:p>
    <w:p w14:paraId="0D6E576D" w14:textId="581F200B" w:rsidR="00415CCB" w:rsidRDefault="009C7223" w:rsidP="009C7223">
      <w:bookmarkStart w:id="16" w:name="_Toc304551886"/>
      <w:bookmarkStart w:id="17" w:name="_Toc304552195"/>
      <w:bookmarkStart w:id="18" w:name="_Toc212344500"/>
      <w:bookmarkStart w:id="19" w:name="_Toc212344682"/>
      <w:bookmarkStart w:id="20" w:name="_Toc368410322"/>
      <w:r>
        <w:t>The aims of the pro</w:t>
      </w:r>
      <w:r w:rsidR="00791744">
        <w:t xml:space="preserve">ject </w:t>
      </w:r>
      <w:r>
        <w:t>will be met through the development and establishment of outputs listed in Section 4.</w:t>
      </w:r>
    </w:p>
    <w:p w14:paraId="7A89F561" w14:textId="22F0DB57" w:rsidR="009E07D2" w:rsidRDefault="009E07D2" w:rsidP="009E07D2">
      <w:pPr>
        <w:keepNext/>
      </w:pPr>
      <w:r>
        <w:t xml:space="preserve">To meet the overall aims of this project (Section </w:t>
      </w:r>
      <w:r>
        <w:fldChar w:fldCharType="begin"/>
      </w:r>
      <w:r>
        <w:instrText xml:space="preserve"> REF _Ref369851877 \r \h </w:instrText>
      </w:r>
      <w:r>
        <w:fldChar w:fldCharType="separate"/>
      </w:r>
      <w:r w:rsidR="00314435">
        <w:t>3</w:t>
      </w:r>
      <w:r>
        <w:fldChar w:fldCharType="end"/>
      </w:r>
      <w:r>
        <w:t>), the objectives are</w:t>
      </w:r>
      <w:r w:rsidRPr="00CF11BB">
        <w:t xml:space="preserve">: </w:t>
      </w:r>
    </w:p>
    <w:p w14:paraId="1997722B" w14:textId="77777777" w:rsidR="009E07D2" w:rsidRDefault="009E07D2" w:rsidP="009E07D2">
      <w:pPr>
        <w:pStyle w:val="ListParagraph"/>
        <w:keepNext/>
        <w:numPr>
          <w:ilvl w:val="0"/>
          <w:numId w:val="15"/>
        </w:numPr>
      </w:pPr>
      <w:bookmarkStart w:id="21" w:name="_Hlk171083947"/>
      <w:r>
        <w:t xml:space="preserve">Highlight protected areas, areas important for biodiversity, sensitive ecosystems, critical habitats, threatened species and natural resources, marine and coastal </w:t>
      </w:r>
      <w:r>
        <w:lastRenderedPageBreak/>
        <w:t>infrastructure, tourist sites, and sensitive fishing zones with a view to the likelihood of their sensitivity and likelihood of being impacted by maritime pollution.</w:t>
      </w:r>
    </w:p>
    <w:p w14:paraId="62038CB3" w14:textId="77777777" w:rsidR="009E07D2" w:rsidRDefault="009E07D2" w:rsidP="009E07D2">
      <w:pPr>
        <w:pStyle w:val="ListParagraph"/>
        <w:keepNext/>
        <w:numPr>
          <w:ilvl w:val="0"/>
          <w:numId w:val="15"/>
        </w:numPr>
      </w:pPr>
      <w:r>
        <w:t xml:space="preserve">Map the vulnerability of different environments and socio-economic resources at risk of potential exposure to maritime pollution to support prioritisation in protection, response, and clean-up processes.  </w:t>
      </w:r>
    </w:p>
    <w:p w14:paraId="150710D7" w14:textId="03DC309E" w:rsidR="004A500C" w:rsidRDefault="004A500C" w:rsidP="004A500C">
      <w:pPr>
        <w:pStyle w:val="Heading2"/>
        <w:rPr>
          <w:iCs w:val="0"/>
        </w:rPr>
      </w:pPr>
      <w:bookmarkStart w:id="22" w:name="_Toc180061489"/>
      <w:bookmarkEnd w:id="21"/>
      <w:r w:rsidRPr="001B33A1">
        <w:rPr>
          <w:iCs w:val="0"/>
        </w:rPr>
        <w:t xml:space="preserve">Project Objectives: Detailed </w:t>
      </w:r>
      <w:r w:rsidR="0082564E" w:rsidRPr="001B33A1">
        <w:rPr>
          <w:iCs w:val="0"/>
        </w:rPr>
        <w:t>T</w:t>
      </w:r>
      <w:r w:rsidRPr="001B33A1">
        <w:rPr>
          <w:iCs w:val="0"/>
        </w:rPr>
        <w:t>asks</w:t>
      </w:r>
      <w:bookmarkEnd w:id="16"/>
      <w:bookmarkEnd w:id="17"/>
      <w:bookmarkEnd w:id="18"/>
      <w:bookmarkEnd w:id="19"/>
      <w:bookmarkEnd w:id="22"/>
      <w:r w:rsidRPr="001B33A1">
        <w:rPr>
          <w:iCs w:val="0"/>
        </w:rPr>
        <w:t xml:space="preserve"> </w:t>
      </w:r>
      <w:bookmarkEnd w:id="20"/>
    </w:p>
    <w:p w14:paraId="7B0969DD" w14:textId="3F427D54" w:rsidR="001E533A" w:rsidRDefault="001E533A" w:rsidP="002B02D9">
      <w:pPr>
        <w:keepNext/>
      </w:pPr>
      <w:r>
        <w:t>The project objectives are:</w:t>
      </w:r>
    </w:p>
    <w:p w14:paraId="23D37069" w14:textId="0045213E" w:rsidR="001E533A" w:rsidRDefault="00F941FF" w:rsidP="001E533A">
      <w:pPr>
        <w:pStyle w:val="ListParagraph"/>
        <w:keepNext/>
        <w:numPr>
          <w:ilvl w:val="0"/>
          <w:numId w:val="16"/>
        </w:numPr>
      </w:pPr>
      <w:r w:rsidRPr="00F941FF">
        <w:rPr>
          <w:u w:val="single"/>
        </w:rPr>
        <w:t>Work Package 1:</w:t>
      </w:r>
      <w:r>
        <w:t xml:space="preserve"> </w:t>
      </w:r>
      <w:r w:rsidR="006549BE">
        <w:t xml:space="preserve">Produce a </w:t>
      </w:r>
      <w:r w:rsidR="006549BE" w:rsidRPr="006549BE">
        <w:rPr>
          <w:b/>
          <w:bCs/>
        </w:rPr>
        <w:t>baseline map</w:t>
      </w:r>
      <w:r w:rsidR="006549BE">
        <w:t xml:space="preserve"> that h</w:t>
      </w:r>
      <w:r w:rsidR="001E533A">
        <w:t>ighlight</w:t>
      </w:r>
      <w:r w:rsidR="006549BE">
        <w:t>s</w:t>
      </w:r>
      <w:r w:rsidR="001E533A">
        <w:t xml:space="preserve"> protected areas, areas important for biodiversity, sensitive ecosystems, critical habitats, threatened species and natural resources, marine and coastal</w:t>
      </w:r>
      <w:r w:rsidR="009C72FE">
        <w:t xml:space="preserve"> </w:t>
      </w:r>
      <w:r w:rsidR="001E533A">
        <w:t>infrastructure, tourist sites, and sensitive fishing zones with a view to the likelihood of their sensitivity and likelihood of being impacted by maritime pollution.</w:t>
      </w:r>
      <w:r w:rsidR="009C77BE">
        <w:t xml:space="preserve"> Will also include potential sources of pollution (e.g., ports</w:t>
      </w:r>
      <w:r w:rsidR="00C03B39">
        <w:t xml:space="preserve">, </w:t>
      </w:r>
      <w:r w:rsidR="00E9285A">
        <w:t>oil-related infrastructure</w:t>
      </w:r>
      <w:r w:rsidR="004551FB">
        <w:t xml:space="preserve"> and maritime wrecks</w:t>
      </w:r>
      <w:r w:rsidR="00E9285A">
        <w:t>).</w:t>
      </w:r>
      <w:r w:rsidR="009C77BE">
        <w:t xml:space="preserve"> </w:t>
      </w:r>
    </w:p>
    <w:p w14:paraId="4B374DD3" w14:textId="63AE40B5" w:rsidR="00F941FF" w:rsidRPr="00F941FF" w:rsidRDefault="00F941FF" w:rsidP="00F941FF">
      <w:pPr>
        <w:pStyle w:val="ListParagraph"/>
        <w:keepNext/>
        <w:numPr>
          <w:ilvl w:val="0"/>
          <w:numId w:val="0"/>
        </w:numPr>
        <w:ind w:left="720"/>
      </w:pPr>
      <w:r>
        <w:t xml:space="preserve">The successful contractor will coordinate with OLEP and JNCC to identify relevant data on the </w:t>
      </w:r>
      <w:r w:rsidRPr="00F941FF">
        <w:t xml:space="preserve">ecological and socio-economic features that </w:t>
      </w:r>
      <w:r w:rsidR="00E715D8">
        <w:t xml:space="preserve">should </w:t>
      </w:r>
      <w:r w:rsidRPr="00F941FF">
        <w:t>be included in the vulnerability atlas.</w:t>
      </w:r>
      <w:r w:rsidR="00E715D8">
        <w:t xml:space="preserve"> Inclusion of information must remain focussed on the needs of this project.</w:t>
      </w:r>
    </w:p>
    <w:p w14:paraId="7DFD4C44" w14:textId="5492AB9F" w:rsidR="007B17D1" w:rsidRDefault="00F941FF" w:rsidP="007B17D1">
      <w:pPr>
        <w:pStyle w:val="ListParagraph"/>
        <w:keepNext/>
        <w:numPr>
          <w:ilvl w:val="0"/>
          <w:numId w:val="16"/>
        </w:numPr>
      </w:pPr>
      <w:r w:rsidRPr="00F941FF">
        <w:rPr>
          <w:u w:val="single"/>
        </w:rPr>
        <w:t>Work Package 2:</w:t>
      </w:r>
      <w:r>
        <w:t xml:space="preserve"> </w:t>
      </w:r>
      <w:r w:rsidR="00F563DE">
        <w:t xml:space="preserve">Produce </w:t>
      </w:r>
      <w:r w:rsidR="007C7B6B">
        <w:t xml:space="preserve">a suite of </w:t>
      </w:r>
      <w:r w:rsidR="00F563DE">
        <w:t xml:space="preserve">maps illustrating </w:t>
      </w:r>
      <w:r w:rsidR="001E533A">
        <w:t xml:space="preserve">the vulnerability of different environments and socio-economic resources at risk of potential exposure to maritime pollution to support prioritisation in protection, response, and clean-up processes. </w:t>
      </w:r>
      <w:r w:rsidR="00727735">
        <w:t>These are detailed as follows:</w:t>
      </w:r>
      <w:r w:rsidR="001E533A">
        <w:t xml:space="preserve"> </w:t>
      </w:r>
    </w:p>
    <w:p w14:paraId="431CA4C4" w14:textId="7770563C" w:rsidR="00DD51F3" w:rsidRDefault="00B202A4" w:rsidP="00B202A4">
      <w:pPr>
        <w:pStyle w:val="ListParagraph"/>
        <w:keepNext/>
        <w:numPr>
          <w:ilvl w:val="1"/>
          <w:numId w:val="16"/>
        </w:numPr>
      </w:pPr>
      <w:r w:rsidRPr="007C513F">
        <w:rPr>
          <w:b/>
          <w:bCs/>
        </w:rPr>
        <w:t>Tactical map</w:t>
      </w:r>
      <w:r w:rsidR="00FF1CCE" w:rsidRPr="007C513F">
        <w:rPr>
          <w:b/>
          <w:bCs/>
        </w:rPr>
        <w:t>s</w:t>
      </w:r>
      <w:r w:rsidR="00DD51F3" w:rsidRPr="007C513F">
        <w:rPr>
          <w:b/>
          <w:bCs/>
        </w:rPr>
        <w:t>:</w:t>
      </w:r>
      <w:r w:rsidR="00DD51F3">
        <w:t xml:space="preserve"> </w:t>
      </w:r>
      <w:r w:rsidR="007C513F">
        <w:t>To support g</w:t>
      </w:r>
      <w:r w:rsidR="00F563DE" w:rsidRPr="00F563DE">
        <w:t>eneral planning and response (</w:t>
      </w:r>
      <w:r w:rsidR="007C513F">
        <w:t xml:space="preserve">e.g., </w:t>
      </w:r>
      <w:r w:rsidR="00F563DE" w:rsidRPr="00F563DE">
        <w:t xml:space="preserve">used by those coordinating operations). Includes environmental, socio-economic, logistical and operational information to plan and implement control and protection operations. </w:t>
      </w:r>
      <w:r w:rsidR="00F563DE">
        <w:t>May</w:t>
      </w:r>
      <w:r w:rsidR="00F563DE" w:rsidRPr="00F563DE">
        <w:t xml:space="preserve"> also include technical information on cleaning, recommendations for protection</w:t>
      </w:r>
      <w:r w:rsidR="00F563DE">
        <w:t xml:space="preserve"> or </w:t>
      </w:r>
      <w:r w:rsidR="00F563DE" w:rsidRPr="00F563DE">
        <w:t xml:space="preserve">restoration </w:t>
      </w:r>
      <w:r w:rsidR="00F563DE">
        <w:t>activities</w:t>
      </w:r>
      <w:r w:rsidR="00F563DE" w:rsidRPr="00F563DE">
        <w:t>.</w:t>
      </w:r>
    </w:p>
    <w:p w14:paraId="1BBFF511" w14:textId="4E84304F" w:rsidR="000D775A" w:rsidRPr="00EE05FB" w:rsidRDefault="00B202A4" w:rsidP="00EE05FB">
      <w:pPr>
        <w:pStyle w:val="ListParagraph"/>
        <w:numPr>
          <w:ilvl w:val="1"/>
          <w:numId w:val="16"/>
        </w:numPr>
        <w:ind w:hanging="357"/>
      </w:pPr>
      <w:r w:rsidRPr="00EE05FB">
        <w:rPr>
          <w:b/>
          <w:bCs/>
        </w:rPr>
        <w:t>Strategic map</w:t>
      </w:r>
      <w:r w:rsidR="00FF1CCE" w:rsidRPr="00EE05FB">
        <w:rPr>
          <w:b/>
          <w:bCs/>
        </w:rPr>
        <w:t>s</w:t>
      </w:r>
      <w:r w:rsidR="00EE05FB" w:rsidRPr="00EE05FB">
        <w:rPr>
          <w:b/>
          <w:bCs/>
        </w:rPr>
        <w:t>:</w:t>
      </w:r>
      <w:r w:rsidR="00EE05FB">
        <w:t xml:space="preserve"> </w:t>
      </w:r>
      <w:r w:rsidR="000D775A">
        <w:t>Smaller</w:t>
      </w:r>
      <w:r w:rsidR="00EE77FC">
        <w:t xml:space="preserve"> sca</w:t>
      </w:r>
      <w:r w:rsidR="007C49A4">
        <w:t>le maps to identify and prioritise the most sensitive sites and reinforce responses</w:t>
      </w:r>
      <w:r w:rsidR="00EE05FB">
        <w:t xml:space="preserve"> for these areas.</w:t>
      </w:r>
    </w:p>
    <w:p w14:paraId="7CE73B98" w14:textId="0FC593F0" w:rsidR="00AC7B7D" w:rsidRDefault="00B202A4" w:rsidP="00015731">
      <w:pPr>
        <w:pStyle w:val="ListParagraph"/>
        <w:numPr>
          <w:ilvl w:val="1"/>
          <w:numId w:val="16"/>
        </w:numPr>
        <w:ind w:hanging="357"/>
      </w:pPr>
      <w:r w:rsidRPr="00015731">
        <w:rPr>
          <w:b/>
          <w:bCs/>
        </w:rPr>
        <w:t>Operational map</w:t>
      </w:r>
      <w:r w:rsidR="00FF1CCE" w:rsidRPr="00015731">
        <w:rPr>
          <w:b/>
          <w:bCs/>
        </w:rPr>
        <w:t>s</w:t>
      </w:r>
      <w:r w:rsidR="00AC7B7D" w:rsidRPr="00015731">
        <w:rPr>
          <w:b/>
          <w:bCs/>
        </w:rPr>
        <w:t>:</w:t>
      </w:r>
      <w:r w:rsidR="00AC7B7D">
        <w:t xml:space="preserve"> </w:t>
      </w:r>
      <w:r w:rsidR="005319E5">
        <w:t>To support field responders to an incident</w:t>
      </w:r>
      <w:r w:rsidR="009D54E4">
        <w:t xml:space="preserve">. </w:t>
      </w:r>
      <w:r w:rsidR="006C07A1">
        <w:t xml:space="preserve">Include information contained in tactical maps in addition </w:t>
      </w:r>
      <w:r w:rsidR="001920D3">
        <w:t xml:space="preserve">site-specific information to support an </w:t>
      </w:r>
      <w:r w:rsidR="00015731">
        <w:t xml:space="preserve">on-site </w:t>
      </w:r>
      <w:r w:rsidR="001920D3">
        <w:t>emergency response.</w:t>
      </w:r>
    </w:p>
    <w:p w14:paraId="7F35B9F6" w14:textId="2DE05E23" w:rsidR="00B94054" w:rsidRDefault="00B94054" w:rsidP="00B94054">
      <w:pPr>
        <w:ind w:left="720"/>
      </w:pPr>
      <w:r>
        <w:t xml:space="preserve">All outputs </w:t>
      </w:r>
      <w:r w:rsidR="00F941FF">
        <w:t xml:space="preserve">(WP1 and WP2) </w:t>
      </w:r>
      <w:r>
        <w:t xml:space="preserve">should be accompanied by </w:t>
      </w:r>
      <w:r w:rsidR="00AA2D55">
        <w:t xml:space="preserve">a </w:t>
      </w:r>
      <w:r>
        <w:t>detailed</w:t>
      </w:r>
      <w:r w:rsidR="00AA2D55">
        <w:t>, fully reproducible</w:t>
      </w:r>
      <w:r>
        <w:t xml:space="preserve"> methodology </w:t>
      </w:r>
      <w:r w:rsidR="00AA2D55">
        <w:t>with</w:t>
      </w:r>
      <w:r>
        <w:t xml:space="preserve"> referenc</w:t>
      </w:r>
      <w:r w:rsidR="00AA2D55">
        <w:t>ed</w:t>
      </w:r>
      <w:r>
        <w:t xml:space="preserve"> data sources, to </w:t>
      </w:r>
      <w:r w:rsidR="00AA2D55">
        <w:t xml:space="preserve">enable </w:t>
      </w:r>
      <w:r w:rsidR="00856A1C">
        <w:t>regular</w:t>
      </w:r>
      <w:r w:rsidR="00AA2D55">
        <w:t xml:space="preserve"> updates of the </w:t>
      </w:r>
      <w:r w:rsidR="00856A1C">
        <w:t>Atlas over time.</w:t>
      </w:r>
      <w:r w:rsidR="00230F17">
        <w:t xml:space="preserve"> </w:t>
      </w:r>
      <w:r w:rsidR="00F17D3E" w:rsidRPr="00F17D3E">
        <w:t xml:space="preserve">These outputs should conform with standard </w:t>
      </w:r>
      <w:proofErr w:type="spellStart"/>
      <w:r w:rsidR="00F17D3E" w:rsidRPr="00F17D3E">
        <w:t>itopf</w:t>
      </w:r>
      <w:proofErr w:type="spellEnd"/>
      <w:r w:rsidR="00F17D3E" w:rsidRPr="00F17D3E">
        <w:t xml:space="preserve"> guidelines (see: </w:t>
      </w:r>
      <w:hyperlink r:id="rId17" w:history="1">
        <w:r w:rsidR="00F17D3E" w:rsidRPr="00F760DC">
          <w:rPr>
            <w:rStyle w:val="Hyperlink"/>
          </w:rPr>
          <w:t>https://www.itopf.org/fileadmin/uploads/itopf/data/Documents/Papers/JIPSensitivityMapping.pdf</w:t>
        </w:r>
      </w:hyperlink>
      <w:r w:rsidR="00F17D3E" w:rsidRPr="00F17D3E">
        <w:t>)</w:t>
      </w:r>
      <w:r w:rsidR="00F17D3E">
        <w:t xml:space="preserve">. </w:t>
      </w:r>
      <w:r w:rsidR="00230F17">
        <w:t>The Atlas should be available in French and English</w:t>
      </w:r>
      <w:r w:rsidR="00424601">
        <w:t>, while Malagasy translations would be a bonus.</w:t>
      </w:r>
      <w:r w:rsidR="00AA2D55">
        <w:t xml:space="preserve"> </w:t>
      </w:r>
      <w:r w:rsidR="003375D3">
        <w:t>The Atlas</w:t>
      </w:r>
      <w:r w:rsidR="00695DA9">
        <w:t xml:space="preserve"> and supporting information on how to use it</w:t>
      </w:r>
      <w:r w:rsidR="003375D3">
        <w:t xml:space="preserve"> will be </w:t>
      </w:r>
      <w:r w:rsidR="00695DA9">
        <w:t xml:space="preserve">communicated amongst relevant stakeholders </w:t>
      </w:r>
    </w:p>
    <w:p w14:paraId="717E7BEC" w14:textId="3158DEF6" w:rsidR="00333D1F" w:rsidRDefault="00333D1F" w:rsidP="00B94054">
      <w:pPr>
        <w:ind w:left="720"/>
      </w:pPr>
      <w:r>
        <w:t>The successful contractor will coordinate with OLEP</w:t>
      </w:r>
      <w:r w:rsidR="00F4650D">
        <w:t>,</w:t>
      </w:r>
      <w:r>
        <w:t xml:space="preserve"> JNCC and with</w:t>
      </w:r>
      <w:r w:rsidR="00F4650D">
        <w:t xml:space="preserve"> relevant</w:t>
      </w:r>
      <w:r>
        <w:t xml:space="preserve"> community groups and stakeholders in Madagascar to </w:t>
      </w:r>
      <w:r w:rsidR="00727735">
        <w:t xml:space="preserve">develop tactical, strategic and operational maps for the atlas. Selection of priority sites for </w:t>
      </w:r>
      <w:r w:rsidR="00141F5F">
        <w:t xml:space="preserve">strategic and operational </w:t>
      </w:r>
      <w:r w:rsidR="00141F5F">
        <w:lastRenderedPageBreak/>
        <w:t xml:space="preserve">map development must be conducted in collaboration with OLEP and other </w:t>
      </w:r>
      <w:r w:rsidR="00F3584E">
        <w:t>in-country stakeholders.</w:t>
      </w:r>
    </w:p>
    <w:p w14:paraId="4F584EDD" w14:textId="7E0C657E" w:rsidR="00F80A62" w:rsidRDefault="00C1066A" w:rsidP="007E75FF">
      <w:pPr>
        <w:ind w:left="720"/>
      </w:pPr>
      <w:r>
        <w:t>F</w:t>
      </w:r>
      <w:r w:rsidR="00C9488A">
        <w:t xml:space="preserve">inal mapped outputs should be stored in an accessible web </w:t>
      </w:r>
      <w:r w:rsidR="00135E85">
        <w:t>format</w:t>
      </w:r>
      <w:r w:rsidR="00F4650D">
        <w:t xml:space="preserve"> (QGIS compatible)</w:t>
      </w:r>
      <w:r w:rsidR="00135E85">
        <w:t xml:space="preserve"> that can be regularly updated, and with accompanying static hard copies. </w:t>
      </w:r>
    </w:p>
    <w:p w14:paraId="721060A8" w14:textId="1388344B" w:rsidR="00856A1C" w:rsidRDefault="00F941FF" w:rsidP="00112B79">
      <w:r w:rsidRPr="00F941FF">
        <w:t xml:space="preserve">Please </w:t>
      </w:r>
      <w:r>
        <w:t xml:space="preserve">also </w:t>
      </w:r>
      <w:r w:rsidRPr="00F941FF">
        <w:t>refer to the attached OLEP document for a detailed breakdown of tasks</w:t>
      </w:r>
      <w:r w:rsidR="00F17D3E">
        <w:t>.</w:t>
      </w:r>
    </w:p>
    <w:p w14:paraId="6780CDFC" w14:textId="6B0BF20C" w:rsidR="0077629E" w:rsidRDefault="0077629E" w:rsidP="0077629E">
      <w:pPr>
        <w:pStyle w:val="Heading2"/>
      </w:pPr>
      <w:bookmarkStart w:id="23" w:name="_Toc180061490"/>
      <w:r>
        <w:t>Contractor Requirements</w:t>
      </w:r>
      <w:bookmarkEnd w:id="23"/>
      <w:r>
        <w:t xml:space="preserve"> </w:t>
      </w:r>
    </w:p>
    <w:p w14:paraId="4221F575" w14:textId="10E3B2E3" w:rsidR="0077629E" w:rsidRDefault="009D6199" w:rsidP="0077629E">
      <w:pPr>
        <w:keepNext/>
      </w:pPr>
      <w:r>
        <w:t>The successful contractor should:</w:t>
      </w:r>
    </w:p>
    <w:p w14:paraId="388890C4" w14:textId="608FAFA1" w:rsidR="00815B5E" w:rsidRDefault="00B36471" w:rsidP="0051359E">
      <w:pPr>
        <w:pStyle w:val="ListParagraph"/>
        <w:keepNext/>
        <w:numPr>
          <w:ilvl w:val="0"/>
          <w:numId w:val="12"/>
        </w:numPr>
      </w:pPr>
      <w:r>
        <w:t>Have</w:t>
      </w:r>
      <w:r w:rsidR="00815B5E">
        <w:t xml:space="preserve"> experience </w:t>
      </w:r>
      <w:r>
        <w:t xml:space="preserve">and expertise </w:t>
      </w:r>
      <w:r w:rsidR="00815B5E">
        <w:t xml:space="preserve">of </w:t>
      </w:r>
      <w:r w:rsidR="00EE3D67">
        <w:t xml:space="preserve">collating environmental data from a range of sources, </w:t>
      </w:r>
      <w:r w:rsidR="00815B5E">
        <w:t xml:space="preserve">developing and delivering </w:t>
      </w:r>
      <w:r w:rsidR="003E35D9">
        <w:t>mapping products for environmental management projects</w:t>
      </w:r>
      <w:r w:rsidR="00625C2F">
        <w:t>, ideally with</w:t>
      </w:r>
      <w:r w:rsidR="00625C2F" w:rsidRPr="00625C2F">
        <w:t xml:space="preserve"> experience of developing vulnerability maps for accidental maritime pollution</w:t>
      </w:r>
      <w:r w:rsidR="003B593B">
        <w:t>.</w:t>
      </w:r>
      <w:r w:rsidR="0072408B">
        <w:t xml:space="preserve"> The contractor should have demonstrable experience delivering mapping products in a range of formats that includes </w:t>
      </w:r>
      <w:r w:rsidR="007303B3">
        <w:t xml:space="preserve">developing web repositories and </w:t>
      </w:r>
      <w:r w:rsidR="00C1066A">
        <w:t xml:space="preserve">distribution of hard copies. </w:t>
      </w:r>
    </w:p>
    <w:p w14:paraId="6A269374" w14:textId="78CB2EA0" w:rsidR="00815B5E" w:rsidRDefault="00815B5E" w:rsidP="0051359E">
      <w:pPr>
        <w:pStyle w:val="ListParagraph"/>
        <w:keepNext/>
        <w:numPr>
          <w:ilvl w:val="0"/>
          <w:numId w:val="12"/>
        </w:numPr>
      </w:pPr>
      <w:r>
        <w:t xml:space="preserve">Have experience of successfully collaborating with Governments, NGOs, Universities and local communities, ideally in </w:t>
      </w:r>
      <w:r w:rsidR="00F92274">
        <w:t>Madagascar</w:t>
      </w:r>
      <w:r>
        <w:t>.</w:t>
      </w:r>
    </w:p>
    <w:p w14:paraId="11312DDD" w14:textId="2852852C" w:rsidR="00475F1F" w:rsidRDefault="00CA6FFE" w:rsidP="00475F1F">
      <w:pPr>
        <w:pStyle w:val="ListParagraph"/>
        <w:numPr>
          <w:ilvl w:val="0"/>
          <w:numId w:val="12"/>
        </w:numPr>
      </w:pPr>
      <w:r>
        <w:t>If needed, b</w:t>
      </w:r>
      <w:r w:rsidR="00475F1F" w:rsidRPr="00475F1F">
        <w:t>e willing to organise their own travel and subsistence related to the project (include estimated costs within your bid application).</w:t>
      </w:r>
    </w:p>
    <w:p w14:paraId="64F3CAB1" w14:textId="20638047" w:rsidR="00815B5E" w:rsidRDefault="00815B5E" w:rsidP="0051359E">
      <w:pPr>
        <w:pStyle w:val="ListParagraph"/>
        <w:numPr>
          <w:ilvl w:val="0"/>
          <w:numId w:val="13"/>
        </w:numPr>
      </w:pPr>
      <w:r>
        <w:t xml:space="preserve">Have a good understanding, and ideally existing relationships, with stakeholder networks related to </w:t>
      </w:r>
      <w:r w:rsidR="00F92274" w:rsidRPr="008A02F6">
        <w:t>maritime</w:t>
      </w:r>
      <w:r w:rsidR="00F92274">
        <w:t xml:space="preserve"> pollution responses both in Madagascar</w:t>
      </w:r>
      <w:r>
        <w:t xml:space="preserve"> and internationally.</w:t>
      </w:r>
      <w:r w:rsidR="00695DA9">
        <w:t xml:space="preserve"> The successful contractor should demonstrate a clear plan to ensure th</w:t>
      </w:r>
      <w:r w:rsidR="00CD2469">
        <w:t>at users can access the Atlas and alongside supporting information on how to use it.</w:t>
      </w:r>
    </w:p>
    <w:p w14:paraId="77B3C44F" w14:textId="3481961C" w:rsidR="00815B5E" w:rsidRDefault="00815B5E" w:rsidP="0051359E">
      <w:pPr>
        <w:pStyle w:val="ListParagraph"/>
        <w:numPr>
          <w:ilvl w:val="0"/>
          <w:numId w:val="12"/>
        </w:numPr>
      </w:pPr>
      <w:r>
        <w:t>Be confident in translating written materials and verbal conversations between</w:t>
      </w:r>
      <w:r w:rsidR="002A70A2">
        <w:t xml:space="preserve"> </w:t>
      </w:r>
      <w:r w:rsidR="00F92274">
        <w:t>Frenc</w:t>
      </w:r>
      <w:r w:rsidR="002A70A2">
        <w:t>h</w:t>
      </w:r>
      <w:r w:rsidR="00E111A2">
        <w:t xml:space="preserve"> and English</w:t>
      </w:r>
      <w:r w:rsidR="00333421">
        <w:t xml:space="preserve"> (Malagasy i</w:t>
      </w:r>
      <w:r w:rsidR="006A36A0">
        <w:t>s ideal but not strictly required</w:t>
      </w:r>
      <w:r w:rsidR="00FD5D65">
        <w:t>)</w:t>
      </w:r>
      <w:r>
        <w:t>.</w:t>
      </w:r>
    </w:p>
    <w:p w14:paraId="467F0D00" w14:textId="69D9C2DF" w:rsidR="00815B5E" w:rsidRDefault="00815B5E" w:rsidP="0051359E">
      <w:pPr>
        <w:pStyle w:val="ListParagraph"/>
        <w:keepNext/>
        <w:numPr>
          <w:ilvl w:val="0"/>
          <w:numId w:val="12"/>
        </w:numPr>
      </w:pPr>
      <w:r>
        <w:t xml:space="preserve">Ideally, be based in </w:t>
      </w:r>
      <w:r w:rsidR="00E111A2">
        <w:t>Madagascar</w:t>
      </w:r>
      <w:r>
        <w:t xml:space="preserve"> or have previous experience working there. </w:t>
      </w:r>
    </w:p>
    <w:p w14:paraId="64112EFA" w14:textId="77777777" w:rsidR="009D6199" w:rsidRPr="00BC02C0" w:rsidRDefault="009D6199" w:rsidP="009D6199">
      <w:pPr>
        <w:pStyle w:val="Heading2"/>
        <w:rPr>
          <w:i/>
        </w:rPr>
      </w:pPr>
      <w:bookmarkStart w:id="24" w:name="_Toc368410329"/>
      <w:bookmarkStart w:id="25" w:name="_Toc134540674"/>
      <w:bookmarkStart w:id="26" w:name="_Toc180061491"/>
      <w:r w:rsidRPr="00BC02C0">
        <w:rPr>
          <w:iCs w:val="0"/>
        </w:rPr>
        <w:t>Potential Follow-On Work</w:t>
      </w:r>
      <w:bookmarkEnd w:id="24"/>
      <w:bookmarkEnd w:id="25"/>
      <w:bookmarkEnd w:id="26"/>
    </w:p>
    <w:p w14:paraId="024424DC" w14:textId="637CB65E" w:rsidR="009D6199" w:rsidRPr="000F429A" w:rsidRDefault="009D6199" w:rsidP="009D6199">
      <w:pPr>
        <w:rPr>
          <w:iCs/>
        </w:rPr>
      </w:pPr>
      <w:r w:rsidRPr="000F429A">
        <w:rPr>
          <w:iCs/>
        </w:rPr>
        <w:t xml:space="preserve">Bidders should be aware that there is the potential for the successful bidder to be requested by JNCC to undertake additional work on this contract into the financial year </w:t>
      </w:r>
      <w:r w:rsidR="00E111A2">
        <w:rPr>
          <w:iCs/>
        </w:rPr>
        <w:t>2025/26</w:t>
      </w:r>
      <w:r w:rsidR="003060C6">
        <w:rPr>
          <w:iCs/>
        </w:rPr>
        <w:t>.</w:t>
      </w:r>
      <w:r w:rsidRPr="000F429A">
        <w:rPr>
          <w:iCs/>
        </w:rPr>
        <w:t xml:space="preserve"> </w:t>
      </w:r>
    </w:p>
    <w:p w14:paraId="0B46BEF4" w14:textId="77777777" w:rsidR="009D6199" w:rsidRPr="000F429A" w:rsidRDefault="009D6199" w:rsidP="009D6199">
      <w:pPr>
        <w:rPr>
          <w:iCs/>
        </w:rPr>
      </w:pPr>
      <w:r w:rsidRPr="000F429A">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24D3BF38" w14:textId="7E2C4854" w:rsidR="0017320B" w:rsidRDefault="0017320B" w:rsidP="00E16E42">
      <w:pPr>
        <w:pStyle w:val="Heading2"/>
      </w:pPr>
      <w:bookmarkStart w:id="27" w:name="_Toc369166746"/>
      <w:bookmarkStart w:id="28" w:name="_Toc369166747"/>
      <w:bookmarkStart w:id="29" w:name="_Toc369166749"/>
      <w:bookmarkStart w:id="30" w:name="_Toc369166750"/>
      <w:bookmarkStart w:id="31" w:name="_Toc369166760"/>
      <w:bookmarkStart w:id="32" w:name="_Toc369169618"/>
      <w:bookmarkStart w:id="33" w:name="_Toc180061492"/>
      <w:bookmarkEnd w:id="27"/>
      <w:bookmarkEnd w:id="28"/>
      <w:bookmarkEnd w:id="29"/>
      <w:bookmarkEnd w:id="30"/>
      <w:bookmarkEnd w:id="31"/>
      <w:bookmarkEnd w:id="32"/>
      <w:r w:rsidRPr="00A77B3D">
        <w:t xml:space="preserve">Product </w:t>
      </w:r>
      <w:r w:rsidRPr="00E16E42">
        <w:t>Specification</w:t>
      </w:r>
      <w:bookmarkEnd w:id="33"/>
    </w:p>
    <w:p w14:paraId="6A5B7D24" w14:textId="7803FD33" w:rsidR="0017320B" w:rsidRDefault="0017320B" w:rsidP="0017320B">
      <w:bookmarkStart w:id="34"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lastRenderedPageBreak/>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51359E">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51359E">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51359E">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51359E">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8" w:history="1">
        <w:r>
          <w:rPr>
            <w:rStyle w:val="Hyperlink"/>
          </w:rPr>
          <w:t>Web Content Accessibility Guidelines version 2.1</w:t>
        </w:r>
      </w:hyperlink>
      <w:r>
        <w:t xml:space="preserve"> AA standard.  </w:t>
      </w:r>
    </w:p>
    <w:p w14:paraId="562CC501" w14:textId="05A32F5B" w:rsidR="00EF5630" w:rsidRPr="00545F1F" w:rsidRDefault="00EF5630" w:rsidP="00EF5630">
      <w:r w:rsidRPr="00545F1F">
        <w:t>OLEP uses QGIS software for its GIS work</w:t>
      </w:r>
      <w:r w:rsidR="00411B52">
        <w:t xml:space="preserve">. </w:t>
      </w:r>
      <w:r w:rsidR="00135E85" w:rsidRPr="00545F1F">
        <w:t xml:space="preserve">Outputs </w:t>
      </w:r>
      <w:r w:rsidR="00A30843" w:rsidRPr="00545F1F">
        <w:t>should be compatible with QGIS.</w:t>
      </w:r>
    </w:p>
    <w:p w14:paraId="47F83555" w14:textId="77777777" w:rsidR="004A500C" w:rsidRDefault="004A500C" w:rsidP="004A500C">
      <w:pPr>
        <w:pStyle w:val="Heading2"/>
      </w:pPr>
      <w:bookmarkStart w:id="35" w:name="_Toc212344503"/>
      <w:bookmarkStart w:id="36" w:name="_Toc212344685"/>
      <w:bookmarkStart w:id="37" w:name="_Toc368410332"/>
      <w:bookmarkStart w:id="38" w:name="_Toc180061493"/>
      <w:bookmarkEnd w:id="34"/>
      <w:r w:rsidRPr="002D6EAF">
        <w:t>Timescale</w:t>
      </w:r>
      <w:bookmarkEnd w:id="35"/>
      <w:bookmarkEnd w:id="36"/>
      <w:bookmarkEnd w:id="37"/>
      <w:bookmarkEnd w:id="38"/>
    </w:p>
    <w:p w14:paraId="65580597" w14:textId="62EBF2E6" w:rsidR="00245E5C" w:rsidRPr="00245E5C" w:rsidRDefault="004A500C" w:rsidP="004A500C">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245E5C" w14:paraId="70BEE1FD" w14:textId="77777777" w:rsidTr="00EF2E73">
        <w:tc>
          <w:tcPr>
            <w:tcW w:w="5117" w:type="dxa"/>
          </w:tcPr>
          <w:p w14:paraId="0BB79FA6" w14:textId="723559F3" w:rsidR="004A500C" w:rsidRPr="00245E5C" w:rsidRDefault="001731D6" w:rsidP="00245E5C">
            <w:pPr>
              <w:spacing w:before="0" w:after="0"/>
              <w:rPr>
                <w:b/>
                <w:sz w:val="22"/>
                <w:szCs w:val="22"/>
              </w:rPr>
            </w:pPr>
            <w:r w:rsidRPr="00245E5C">
              <w:rPr>
                <w:b/>
                <w:sz w:val="22"/>
                <w:szCs w:val="22"/>
              </w:rPr>
              <w:t>Output</w:t>
            </w:r>
          </w:p>
        </w:tc>
        <w:tc>
          <w:tcPr>
            <w:tcW w:w="3672" w:type="dxa"/>
          </w:tcPr>
          <w:p w14:paraId="1E745A74" w14:textId="4624B1EA" w:rsidR="004A500C" w:rsidRPr="00245E5C" w:rsidRDefault="004A500C" w:rsidP="00245E5C">
            <w:pPr>
              <w:spacing w:before="0" w:after="0"/>
              <w:rPr>
                <w:b/>
                <w:sz w:val="22"/>
                <w:szCs w:val="22"/>
              </w:rPr>
            </w:pPr>
            <w:r w:rsidRPr="00245E5C">
              <w:rPr>
                <w:b/>
                <w:sz w:val="22"/>
                <w:szCs w:val="22"/>
              </w:rPr>
              <w:t xml:space="preserve">Provisional </w:t>
            </w:r>
            <w:r w:rsidR="007E3A79" w:rsidRPr="00245E5C">
              <w:rPr>
                <w:b/>
                <w:sz w:val="22"/>
                <w:szCs w:val="22"/>
              </w:rPr>
              <w:t>D</w:t>
            </w:r>
            <w:r w:rsidRPr="00245E5C">
              <w:rPr>
                <w:b/>
                <w:sz w:val="22"/>
                <w:szCs w:val="22"/>
              </w:rPr>
              <w:t>ate</w:t>
            </w:r>
          </w:p>
        </w:tc>
      </w:tr>
      <w:tr w:rsidR="004A500C" w:rsidRPr="00245E5C" w14:paraId="0E0898CE" w14:textId="77777777" w:rsidTr="00EF2E73">
        <w:tc>
          <w:tcPr>
            <w:tcW w:w="5117" w:type="dxa"/>
          </w:tcPr>
          <w:p w14:paraId="65F09C8C" w14:textId="37B1041D" w:rsidR="004A500C" w:rsidRPr="00A81DAF" w:rsidRDefault="004A500C" w:rsidP="00245E5C">
            <w:pPr>
              <w:spacing w:before="0" w:after="0"/>
              <w:rPr>
                <w:sz w:val="22"/>
                <w:szCs w:val="22"/>
              </w:rPr>
            </w:pPr>
            <w:r w:rsidRPr="00A81DAF">
              <w:rPr>
                <w:sz w:val="22"/>
                <w:szCs w:val="22"/>
              </w:rPr>
              <w:t>Start-up meeting (</w:t>
            </w:r>
            <w:r w:rsidR="00623E41" w:rsidRPr="00A81DAF">
              <w:rPr>
                <w:sz w:val="22"/>
                <w:szCs w:val="22"/>
              </w:rPr>
              <w:t>via video call)</w:t>
            </w:r>
            <w:r w:rsidR="00BA1D7A" w:rsidRPr="00A81DAF">
              <w:rPr>
                <w:sz w:val="22"/>
                <w:szCs w:val="22"/>
              </w:rPr>
              <w:t xml:space="preserve"> between OLEP, JNCC and successful contractor</w:t>
            </w:r>
          </w:p>
        </w:tc>
        <w:tc>
          <w:tcPr>
            <w:tcW w:w="3672" w:type="dxa"/>
          </w:tcPr>
          <w:p w14:paraId="5AB28797" w14:textId="26F92515" w:rsidR="004A500C" w:rsidRPr="00A81DAF" w:rsidRDefault="008A36E3" w:rsidP="00245E5C">
            <w:pPr>
              <w:spacing w:before="0" w:after="0"/>
              <w:rPr>
                <w:sz w:val="22"/>
                <w:szCs w:val="22"/>
              </w:rPr>
            </w:pPr>
            <w:r w:rsidRPr="003243E4">
              <w:rPr>
                <w:sz w:val="22"/>
                <w:szCs w:val="22"/>
              </w:rPr>
              <w:t>25</w:t>
            </w:r>
            <w:r w:rsidR="00DF2DAD" w:rsidRPr="003243E4">
              <w:rPr>
                <w:sz w:val="22"/>
                <w:szCs w:val="22"/>
                <w:vertAlign w:val="superscript"/>
              </w:rPr>
              <w:t>th</w:t>
            </w:r>
            <w:r w:rsidR="00DF2DAD" w:rsidRPr="003243E4">
              <w:rPr>
                <w:sz w:val="22"/>
                <w:szCs w:val="22"/>
              </w:rPr>
              <w:t xml:space="preserve"> </w:t>
            </w:r>
            <w:r w:rsidR="00ED78EE" w:rsidRPr="003243E4">
              <w:rPr>
                <w:sz w:val="22"/>
                <w:szCs w:val="22"/>
              </w:rPr>
              <w:t>November</w:t>
            </w:r>
            <w:r w:rsidR="00DF2DAD" w:rsidRPr="003243E4">
              <w:rPr>
                <w:sz w:val="22"/>
                <w:szCs w:val="22"/>
              </w:rPr>
              <w:t xml:space="preserve"> 2024</w:t>
            </w:r>
          </w:p>
        </w:tc>
      </w:tr>
      <w:tr w:rsidR="004A500C" w:rsidRPr="00245E5C" w14:paraId="1784CBC9" w14:textId="77777777" w:rsidTr="00245E5C">
        <w:trPr>
          <w:trHeight w:val="326"/>
        </w:trPr>
        <w:tc>
          <w:tcPr>
            <w:tcW w:w="5117" w:type="dxa"/>
          </w:tcPr>
          <w:p w14:paraId="7ADACE5B" w14:textId="68145B46" w:rsidR="004A500C" w:rsidRPr="00A81DAF" w:rsidRDefault="00B06A0E" w:rsidP="00245E5C">
            <w:pPr>
              <w:spacing w:before="0" w:after="0"/>
              <w:rPr>
                <w:sz w:val="22"/>
                <w:szCs w:val="22"/>
              </w:rPr>
            </w:pPr>
            <w:r w:rsidRPr="00A81DAF">
              <w:rPr>
                <w:sz w:val="22"/>
                <w:szCs w:val="22"/>
              </w:rPr>
              <w:t xml:space="preserve">Proposed workplan provided by contractor </w:t>
            </w:r>
          </w:p>
        </w:tc>
        <w:tc>
          <w:tcPr>
            <w:tcW w:w="3672" w:type="dxa"/>
          </w:tcPr>
          <w:p w14:paraId="372B69C0" w14:textId="5A561852" w:rsidR="004A500C" w:rsidRPr="00A81DAF" w:rsidRDefault="00B64039" w:rsidP="00245E5C">
            <w:pPr>
              <w:spacing w:before="0" w:after="0"/>
              <w:rPr>
                <w:sz w:val="22"/>
                <w:szCs w:val="22"/>
              </w:rPr>
            </w:pPr>
            <w:r w:rsidRPr="00A81DAF">
              <w:rPr>
                <w:sz w:val="22"/>
                <w:szCs w:val="22"/>
              </w:rPr>
              <w:t>2</w:t>
            </w:r>
            <w:r w:rsidRPr="00A81DAF">
              <w:rPr>
                <w:sz w:val="22"/>
                <w:szCs w:val="22"/>
                <w:vertAlign w:val="superscript"/>
              </w:rPr>
              <w:t>nd</w:t>
            </w:r>
            <w:r w:rsidRPr="00A81DAF">
              <w:rPr>
                <w:sz w:val="22"/>
                <w:szCs w:val="22"/>
              </w:rPr>
              <w:t xml:space="preserve"> December</w:t>
            </w:r>
            <w:r w:rsidR="00DF2DAD" w:rsidRPr="00A81DAF">
              <w:rPr>
                <w:sz w:val="22"/>
                <w:szCs w:val="22"/>
              </w:rPr>
              <w:t xml:space="preserve"> 2024</w:t>
            </w:r>
          </w:p>
        </w:tc>
      </w:tr>
      <w:tr w:rsidR="003060C6" w:rsidRPr="00245E5C" w14:paraId="56CDD50C" w14:textId="77777777" w:rsidTr="00245E5C">
        <w:trPr>
          <w:trHeight w:val="326"/>
        </w:trPr>
        <w:tc>
          <w:tcPr>
            <w:tcW w:w="5117" w:type="dxa"/>
          </w:tcPr>
          <w:p w14:paraId="688B503D" w14:textId="409F2DE8" w:rsidR="003060C6" w:rsidRPr="00A81DAF" w:rsidRDefault="00516BB0" w:rsidP="00245E5C">
            <w:pPr>
              <w:spacing w:before="0" w:after="0"/>
              <w:rPr>
                <w:sz w:val="22"/>
                <w:szCs w:val="22"/>
              </w:rPr>
            </w:pPr>
            <w:r w:rsidRPr="00A81DAF">
              <w:rPr>
                <w:sz w:val="22"/>
                <w:szCs w:val="22"/>
              </w:rPr>
              <w:t>S</w:t>
            </w:r>
            <w:r w:rsidR="002C71ED" w:rsidRPr="00A81DAF">
              <w:rPr>
                <w:sz w:val="22"/>
                <w:szCs w:val="22"/>
              </w:rPr>
              <w:t>takeholder</w:t>
            </w:r>
            <w:r w:rsidR="00D82AC3" w:rsidRPr="00A81DAF">
              <w:rPr>
                <w:sz w:val="22"/>
                <w:szCs w:val="22"/>
              </w:rPr>
              <w:t>s</w:t>
            </w:r>
            <w:r w:rsidR="002C71ED" w:rsidRPr="00A81DAF">
              <w:rPr>
                <w:sz w:val="22"/>
                <w:szCs w:val="22"/>
              </w:rPr>
              <w:t xml:space="preserve"> start up meeting</w:t>
            </w:r>
          </w:p>
        </w:tc>
        <w:tc>
          <w:tcPr>
            <w:tcW w:w="3672" w:type="dxa"/>
          </w:tcPr>
          <w:p w14:paraId="439218CA" w14:textId="2F67465D" w:rsidR="003060C6" w:rsidRPr="00A81DAF" w:rsidRDefault="00CD0227" w:rsidP="00245E5C">
            <w:pPr>
              <w:spacing w:before="0" w:after="0"/>
              <w:rPr>
                <w:sz w:val="22"/>
                <w:szCs w:val="22"/>
              </w:rPr>
            </w:pPr>
            <w:r w:rsidRPr="00A81DAF">
              <w:rPr>
                <w:sz w:val="22"/>
                <w:szCs w:val="22"/>
              </w:rPr>
              <w:t>16</w:t>
            </w:r>
            <w:r w:rsidRPr="00A81DAF">
              <w:rPr>
                <w:sz w:val="22"/>
                <w:szCs w:val="22"/>
                <w:vertAlign w:val="superscript"/>
              </w:rPr>
              <w:t>th</w:t>
            </w:r>
            <w:r w:rsidRPr="00A81DAF">
              <w:rPr>
                <w:sz w:val="22"/>
                <w:szCs w:val="22"/>
              </w:rPr>
              <w:t xml:space="preserve"> December</w:t>
            </w:r>
            <w:r w:rsidR="00516BB0" w:rsidRPr="00A81DAF">
              <w:rPr>
                <w:sz w:val="22"/>
                <w:szCs w:val="22"/>
              </w:rPr>
              <w:t xml:space="preserve"> 2024</w:t>
            </w:r>
          </w:p>
        </w:tc>
      </w:tr>
      <w:tr w:rsidR="004A500C" w:rsidRPr="00245E5C" w14:paraId="5E6E1E03" w14:textId="77777777" w:rsidTr="00245E5C">
        <w:trPr>
          <w:trHeight w:val="701"/>
        </w:trPr>
        <w:tc>
          <w:tcPr>
            <w:tcW w:w="5117" w:type="dxa"/>
          </w:tcPr>
          <w:p w14:paraId="5C8A9A1C" w14:textId="7DE00125" w:rsidR="004A500C" w:rsidRPr="00A81DAF" w:rsidRDefault="00B06A0E" w:rsidP="00245E5C">
            <w:pPr>
              <w:spacing w:before="0" w:after="0"/>
              <w:rPr>
                <w:sz w:val="22"/>
                <w:szCs w:val="22"/>
              </w:rPr>
            </w:pPr>
            <w:r w:rsidRPr="00A81DAF">
              <w:rPr>
                <w:sz w:val="22"/>
                <w:szCs w:val="22"/>
              </w:rPr>
              <w:t>First draft production of resources for comment by JNCC</w:t>
            </w:r>
            <w:r w:rsidR="00623E41" w:rsidRPr="00A81DAF">
              <w:rPr>
                <w:sz w:val="22"/>
                <w:szCs w:val="22"/>
              </w:rPr>
              <w:t xml:space="preserve"> and </w:t>
            </w:r>
            <w:r w:rsidR="008D5A21" w:rsidRPr="00A81DAF">
              <w:rPr>
                <w:sz w:val="22"/>
                <w:szCs w:val="22"/>
              </w:rPr>
              <w:t xml:space="preserve">Madagascar </w:t>
            </w:r>
            <w:r w:rsidR="00623E41" w:rsidRPr="00A81DAF">
              <w:rPr>
                <w:sz w:val="22"/>
                <w:szCs w:val="22"/>
              </w:rPr>
              <w:t>Government</w:t>
            </w:r>
          </w:p>
        </w:tc>
        <w:tc>
          <w:tcPr>
            <w:tcW w:w="3672" w:type="dxa"/>
          </w:tcPr>
          <w:p w14:paraId="4C4717F0" w14:textId="46B3530B" w:rsidR="004A500C" w:rsidRPr="00A81DAF" w:rsidRDefault="00DA2E63" w:rsidP="00245E5C">
            <w:pPr>
              <w:spacing w:before="0" w:after="0"/>
              <w:rPr>
                <w:sz w:val="22"/>
                <w:szCs w:val="22"/>
              </w:rPr>
            </w:pPr>
            <w:r w:rsidRPr="00A81DAF">
              <w:rPr>
                <w:sz w:val="22"/>
                <w:szCs w:val="22"/>
              </w:rPr>
              <w:t>3</w:t>
            </w:r>
            <w:r w:rsidR="006672C8" w:rsidRPr="00A81DAF">
              <w:rPr>
                <w:sz w:val="22"/>
                <w:szCs w:val="22"/>
              </w:rPr>
              <w:t>1</w:t>
            </w:r>
            <w:r w:rsidR="006672C8" w:rsidRPr="00A81DAF">
              <w:rPr>
                <w:sz w:val="22"/>
                <w:szCs w:val="22"/>
                <w:vertAlign w:val="superscript"/>
              </w:rPr>
              <w:t>st</w:t>
            </w:r>
            <w:r w:rsidR="006672C8" w:rsidRPr="00A81DAF">
              <w:rPr>
                <w:sz w:val="22"/>
                <w:szCs w:val="22"/>
              </w:rPr>
              <w:t xml:space="preserve"> </w:t>
            </w:r>
            <w:r w:rsidRPr="00A81DAF">
              <w:rPr>
                <w:sz w:val="22"/>
                <w:szCs w:val="22"/>
              </w:rPr>
              <w:t>January 202</w:t>
            </w:r>
            <w:r w:rsidR="00B903EC" w:rsidRPr="00A81DAF">
              <w:rPr>
                <w:sz w:val="22"/>
                <w:szCs w:val="22"/>
              </w:rPr>
              <w:t>5</w:t>
            </w:r>
          </w:p>
        </w:tc>
      </w:tr>
      <w:tr w:rsidR="00B06A0E" w:rsidRPr="00245E5C" w14:paraId="0E63FBFE" w14:textId="77777777" w:rsidTr="00245E5C">
        <w:trPr>
          <w:trHeight w:val="711"/>
        </w:trPr>
        <w:tc>
          <w:tcPr>
            <w:tcW w:w="5117" w:type="dxa"/>
          </w:tcPr>
          <w:p w14:paraId="64B9A941" w14:textId="7DDA108C" w:rsidR="00B06A0E" w:rsidRPr="00A81DAF" w:rsidRDefault="00B06A0E" w:rsidP="00245E5C">
            <w:pPr>
              <w:spacing w:before="0" w:after="0"/>
              <w:rPr>
                <w:sz w:val="22"/>
                <w:szCs w:val="22"/>
              </w:rPr>
            </w:pPr>
            <w:r w:rsidRPr="00A81DAF">
              <w:rPr>
                <w:sz w:val="22"/>
                <w:szCs w:val="22"/>
              </w:rPr>
              <w:t xml:space="preserve">Second draft production of resources for comment by </w:t>
            </w:r>
            <w:r w:rsidR="00623E41" w:rsidRPr="00A81DAF">
              <w:rPr>
                <w:sz w:val="22"/>
                <w:szCs w:val="22"/>
              </w:rPr>
              <w:t xml:space="preserve">JNCC and </w:t>
            </w:r>
            <w:r w:rsidR="008D5A21" w:rsidRPr="00A81DAF">
              <w:rPr>
                <w:sz w:val="22"/>
                <w:szCs w:val="22"/>
              </w:rPr>
              <w:t xml:space="preserve">Madagascar </w:t>
            </w:r>
            <w:r w:rsidR="00623E41" w:rsidRPr="00A81DAF">
              <w:rPr>
                <w:sz w:val="22"/>
                <w:szCs w:val="22"/>
              </w:rPr>
              <w:t>G</w:t>
            </w:r>
            <w:r w:rsidRPr="00A81DAF">
              <w:rPr>
                <w:sz w:val="22"/>
                <w:szCs w:val="22"/>
              </w:rPr>
              <w:t xml:space="preserve">overnment </w:t>
            </w:r>
          </w:p>
        </w:tc>
        <w:tc>
          <w:tcPr>
            <w:tcW w:w="3672" w:type="dxa"/>
          </w:tcPr>
          <w:p w14:paraId="419F1135" w14:textId="14F5F4BA" w:rsidR="00B06A0E" w:rsidRPr="00A81DAF" w:rsidRDefault="006672C8" w:rsidP="00245E5C">
            <w:pPr>
              <w:spacing w:before="0" w:after="0"/>
              <w:rPr>
                <w:sz w:val="22"/>
                <w:szCs w:val="22"/>
              </w:rPr>
            </w:pPr>
            <w:r w:rsidRPr="00A81DAF">
              <w:rPr>
                <w:sz w:val="22"/>
                <w:szCs w:val="22"/>
              </w:rPr>
              <w:t>21</w:t>
            </w:r>
            <w:r w:rsidRPr="00A81DAF">
              <w:rPr>
                <w:sz w:val="22"/>
                <w:szCs w:val="22"/>
                <w:vertAlign w:val="superscript"/>
              </w:rPr>
              <w:t>st</w:t>
            </w:r>
            <w:r w:rsidRPr="00A81DAF">
              <w:rPr>
                <w:sz w:val="22"/>
                <w:szCs w:val="22"/>
              </w:rPr>
              <w:t xml:space="preserve"> </w:t>
            </w:r>
            <w:r w:rsidR="00B903EC" w:rsidRPr="00A81DAF">
              <w:rPr>
                <w:sz w:val="22"/>
                <w:szCs w:val="22"/>
              </w:rPr>
              <w:t>February 2025</w:t>
            </w:r>
          </w:p>
        </w:tc>
      </w:tr>
      <w:tr w:rsidR="00C4437B" w:rsidRPr="00245E5C" w14:paraId="312E7954" w14:textId="77777777" w:rsidTr="00245E5C">
        <w:trPr>
          <w:trHeight w:val="427"/>
        </w:trPr>
        <w:tc>
          <w:tcPr>
            <w:tcW w:w="5117" w:type="dxa"/>
          </w:tcPr>
          <w:p w14:paraId="7DEF7127" w14:textId="1367B53E" w:rsidR="00C4437B" w:rsidRPr="00A81DAF" w:rsidRDefault="00C4437B" w:rsidP="00245E5C">
            <w:pPr>
              <w:spacing w:before="0" w:after="0"/>
              <w:rPr>
                <w:sz w:val="22"/>
                <w:szCs w:val="22"/>
              </w:rPr>
            </w:pPr>
            <w:r w:rsidRPr="00A81DAF">
              <w:rPr>
                <w:sz w:val="22"/>
                <w:szCs w:val="22"/>
              </w:rPr>
              <w:t>Final products delivered</w:t>
            </w:r>
          </w:p>
        </w:tc>
        <w:tc>
          <w:tcPr>
            <w:tcW w:w="3672" w:type="dxa"/>
          </w:tcPr>
          <w:p w14:paraId="65D4D64F" w14:textId="3A2F1E7B" w:rsidR="00C4437B" w:rsidRPr="00A81DAF" w:rsidRDefault="00516BB0" w:rsidP="00245E5C">
            <w:pPr>
              <w:spacing w:before="0" w:after="0"/>
              <w:rPr>
                <w:sz w:val="22"/>
                <w:szCs w:val="22"/>
              </w:rPr>
            </w:pPr>
            <w:r w:rsidRPr="00A81DAF">
              <w:rPr>
                <w:sz w:val="22"/>
                <w:szCs w:val="22"/>
              </w:rPr>
              <w:t>21</w:t>
            </w:r>
            <w:r w:rsidRPr="00A81DAF">
              <w:rPr>
                <w:sz w:val="22"/>
                <w:szCs w:val="22"/>
                <w:vertAlign w:val="superscript"/>
              </w:rPr>
              <w:t>st</w:t>
            </w:r>
            <w:r w:rsidRPr="00A81DAF">
              <w:rPr>
                <w:sz w:val="22"/>
                <w:szCs w:val="22"/>
              </w:rPr>
              <w:t xml:space="preserve"> March 2025</w:t>
            </w:r>
          </w:p>
        </w:tc>
      </w:tr>
    </w:tbl>
    <w:p w14:paraId="521AEFB2" w14:textId="52D9E6B3" w:rsidR="008A36E3" w:rsidRDefault="008A36E3" w:rsidP="004A500C">
      <w:pPr>
        <w:rPr>
          <w:iCs/>
        </w:rPr>
      </w:pPr>
      <w:bookmarkStart w:id="39" w:name="_Toc212344504"/>
      <w:bookmarkStart w:id="40" w:name="_Toc212344686"/>
      <w:bookmarkStart w:id="41" w:name="_Toc304551888"/>
      <w:bookmarkStart w:id="42" w:name="_Toc304552197"/>
      <w:r w:rsidRPr="003243E4">
        <w:rPr>
          <w:iCs/>
        </w:rPr>
        <w:t>The bidder should include a timeline of what they expect to have delivered by the end of March 2025.</w:t>
      </w:r>
    </w:p>
    <w:p w14:paraId="07E05618" w14:textId="056A914B" w:rsidR="00A77FF6" w:rsidRDefault="00A77FF6" w:rsidP="00A77FF6">
      <w:pPr>
        <w:pStyle w:val="Heading2"/>
        <w:rPr>
          <w:rFonts w:eastAsia="Arial"/>
        </w:rPr>
      </w:pPr>
      <w:bookmarkStart w:id="43" w:name="_Toc163545343"/>
      <w:bookmarkStart w:id="44" w:name="_Toc180061494"/>
      <w:r w:rsidRPr="1C5CAD3D">
        <w:rPr>
          <w:rFonts w:eastAsia="Arial"/>
        </w:rPr>
        <w:t>Health and Safety</w:t>
      </w:r>
      <w:bookmarkEnd w:id="43"/>
      <w:bookmarkEnd w:id="44"/>
    </w:p>
    <w:p w14:paraId="55EEDA8E" w14:textId="0881E1D9" w:rsidR="00A77FF6" w:rsidRPr="002B02D9"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9"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35255E0F" w14:textId="6F83A8D6" w:rsidR="00A77FF6" w:rsidRPr="002C71ED" w:rsidRDefault="00A77FF6" w:rsidP="004A500C">
      <w:pPr>
        <w:rPr>
          <w:rFonts w:eastAsia="Arial"/>
        </w:rPr>
      </w:pPr>
      <w:r w:rsidRPr="1C5CAD3D">
        <w:rPr>
          <w:rFonts w:eastAsia="Arial"/>
        </w:rPr>
        <w:t>Any incidents occurring within the contract period should be immediately reported to JNCC.</w:t>
      </w:r>
    </w:p>
    <w:p w14:paraId="7CDC5C8F" w14:textId="77777777" w:rsidR="00A77FF6" w:rsidRDefault="00A77FF6" w:rsidP="00A77FF6">
      <w:pPr>
        <w:pStyle w:val="Heading2"/>
        <w:rPr>
          <w:iCs w:val="0"/>
        </w:rPr>
      </w:pPr>
      <w:bookmarkStart w:id="45" w:name="_Toc163545344"/>
      <w:bookmarkStart w:id="46" w:name="_Toc205114031"/>
      <w:bookmarkStart w:id="47" w:name="_Toc212344507"/>
      <w:bookmarkStart w:id="48" w:name="_Toc212344689"/>
      <w:bookmarkStart w:id="49" w:name="_Toc304551891"/>
      <w:bookmarkStart w:id="50" w:name="_Toc304552200"/>
      <w:bookmarkStart w:id="51" w:name="_Toc368410340"/>
      <w:bookmarkStart w:id="52" w:name="_Toc180061495"/>
      <w:bookmarkEnd w:id="39"/>
      <w:bookmarkEnd w:id="40"/>
      <w:bookmarkEnd w:id="41"/>
      <w:bookmarkEnd w:id="42"/>
      <w:r>
        <w:rPr>
          <w:iCs w:val="0"/>
        </w:rPr>
        <w:t>Project Management</w:t>
      </w:r>
      <w:bookmarkEnd w:id="45"/>
      <w:bookmarkEnd w:id="52"/>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71DB64D6" w14:textId="77777777" w:rsidR="00A77FF6" w:rsidRDefault="00A77FF6" w:rsidP="00A77FF6">
      <w:r w:rsidRPr="00A40C73">
        <w:t>JNCC’s main contact point</w:t>
      </w:r>
      <w:r>
        <w:t>s</w:t>
      </w:r>
      <w:r w:rsidRPr="00A40C73">
        <w:t xml:space="preserve"> will be:</w:t>
      </w:r>
      <w:r>
        <w:t xml:space="preserve"> </w:t>
      </w:r>
    </w:p>
    <w:p w14:paraId="25E0DE97" w14:textId="555ED946" w:rsidR="00A77FF6" w:rsidRDefault="00A77FF6" w:rsidP="00A77FF6">
      <w:pPr>
        <w:contextualSpacing/>
      </w:pPr>
      <w:r>
        <w:t xml:space="preserve">Name: </w:t>
      </w:r>
      <w:r w:rsidR="00E553DB">
        <w:t>Louise Anderson</w:t>
      </w:r>
    </w:p>
    <w:p w14:paraId="1987F5EB" w14:textId="1138D26D" w:rsidR="00DA2F49" w:rsidRDefault="00DA2F49" w:rsidP="00A77FF6">
      <w:pPr>
        <w:contextualSpacing/>
      </w:pPr>
      <w:r>
        <w:t xml:space="preserve">Email: </w:t>
      </w:r>
      <w:r w:rsidR="00F0582A">
        <w:t>louise.anderson@jncc.gov.uk</w:t>
      </w:r>
    </w:p>
    <w:p w14:paraId="3EC810BC" w14:textId="2BA89BCC" w:rsidR="00A77FF6" w:rsidRDefault="00A77FF6" w:rsidP="00A77FF6">
      <w:pPr>
        <w:contextualSpacing/>
      </w:pPr>
      <w:r>
        <w:lastRenderedPageBreak/>
        <w:t xml:space="preserve">Telephone: </w:t>
      </w:r>
      <w:r w:rsidR="00133EFE" w:rsidRPr="00133EFE">
        <w:t>+441733 866997</w:t>
      </w:r>
    </w:p>
    <w:p w14:paraId="2E39DCE7" w14:textId="77777777" w:rsidR="00A77FF6" w:rsidRDefault="00A77FF6" w:rsidP="00DA2F49"/>
    <w:p w14:paraId="121E45E9" w14:textId="0E4B656C" w:rsidR="004771B7" w:rsidRDefault="004771B7" w:rsidP="004771B7">
      <w:pPr>
        <w:contextualSpacing/>
      </w:pPr>
      <w:r>
        <w:t xml:space="preserve">Name: Alice Cornthwaite </w:t>
      </w:r>
    </w:p>
    <w:p w14:paraId="2E6CC560" w14:textId="5537BC6C" w:rsidR="004771B7" w:rsidRDefault="004771B7" w:rsidP="004771B7">
      <w:pPr>
        <w:contextualSpacing/>
      </w:pPr>
      <w:r>
        <w:t>Email: alice.cornthwaite@jncc.gov.uk</w:t>
      </w:r>
    </w:p>
    <w:p w14:paraId="1DDCC387" w14:textId="403EC1E7" w:rsidR="004771B7" w:rsidRDefault="004771B7" w:rsidP="004771B7">
      <w:pPr>
        <w:contextualSpacing/>
      </w:pPr>
      <w:r>
        <w:t xml:space="preserve">Telephone: </w:t>
      </w:r>
      <w:r w:rsidRPr="00133EFE">
        <w:t>+</w:t>
      </w:r>
      <w:r w:rsidR="00DA77A0" w:rsidRPr="00DA77A0">
        <w:t>441733866859</w:t>
      </w:r>
    </w:p>
    <w:p w14:paraId="6A436E95" w14:textId="5FE9FA72" w:rsidR="004A500C" w:rsidRDefault="004A500C" w:rsidP="004A500C">
      <w:pPr>
        <w:pStyle w:val="Heading2"/>
      </w:pPr>
      <w:bookmarkStart w:id="53" w:name="_Toc180061496"/>
      <w:r w:rsidRPr="00A77B3D">
        <w:t xml:space="preserve">Instructions for </w:t>
      </w:r>
      <w:r w:rsidR="00E712C6">
        <w:t>Bid S</w:t>
      </w:r>
      <w:r w:rsidRPr="00A77B3D">
        <w:t>ubmission</w:t>
      </w:r>
      <w:bookmarkEnd w:id="46"/>
      <w:bookmarkEnd w:id="47"/>
      <w:bookmarkEnd w:id="48"/>
      <w:bookmarkEnd w:id="49"/>
      <w:bookmarkEnd w:id="50"/>
      <w:bookmarkEnd w:id="51"/>
      <w:bookmarkEnd w:id="5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3954020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p>
    <w:p w14:paraId="70155594" w14:textId="0CA702BD"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4023B6DF" w14:textId="1D3B7971" w:rsidR="004A500C" w:rsidRPr="00A40C73" w:rsidRDefault="004A500C" w:rsidP="004A500C">
      <w:pPr>
        <w:pStyle w:val="ListParagraph"/>
      </w:pPr>
      <w:r w:rsidRPr="00A40C73">
        <w:t>Details of the Project Team including their roles and experience</w:t>
      </w:r>
    </w:p>
    <w:p w14:paraId="5B1D66A5" w14:textId="0DAEA35E"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50DF74A1"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278A3435"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p>
    <w:p w14:paraId="060F7FB3" w14:textId="77777777" w:rsidR="00DB3B4B" w:rsidRDefault="00DB3B4B" w:rsidP="00DB3B4B">
      <w:pPr>
        <w:pStyle w:val="ListParagraph"/>
        <w:numPr>
          <w:ilvl w:val="1"/>
          <w:numId w:val="2"/>
        </w:numPr>
      </w:pPr>
      <w:r>
        <w:t xml:space="preserve">Please refer to the </w:t>
      </w:r>
      <w:proofErr w:type="gramStart"/>
      <w:r>
        <w:t>contractors</w:t>
      </w:r>
      <w:proofErr w:type="gramEnd"/>
      <w:r>
        <w:t xml:space="preserve"> travel and subsistence rates document for all travel (these rates are analogous to the UK civil service rates).</w:t>
      </w:r>
    </w:p>
    <w:p w14:paraId="19FB1628" w14:textId="7AB5C7CC" w:rsidR="00DB3B4B" w:rsidRDefault="00DB3B4B" w:rsidP="009E73D2">
      <w:pPr>
        <w:pStyle w:val="ListParagraph"/>
        <w:numPr>
          <w:ilvl w:val="1"/>
          <w:numId w:val="2"/>
        </w:numPr>
      </w:pPr>
      <w:r w:rsidRPr="00D146CA">
        <w:rPr>
          <w:b/>
          <w:bCs/>
        </w:rPr>
        <w:t>The contractor is to specify whether VAT at the prevailing rate would be applicable to this project and if so, provide their VAT registration number.</w:t>
      </w:r>
    </w:p>
    <w:p w14:paraId="2B8826BF" w14:textId="77777777" w:rsidR="004A500C" w:rsidRPr="00A40C73" w:rsidRDefault="004A500C" w:rsidP="004A500C">
      <w:pPr>
        <w:pStyle w:val="ListParagraph"/>
      </w:pPr>
      <w:r w:rsidRPr="00A40C73">
        <w:t>The following documentation:</w:t>
      </w:r>
    </w:p>
    <w:p w14:paraId="21433C10" w14:textId="6B7E409A"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w:t>
      </w:r>
      <w:proofErr w:type="gramStart"/>
      <w:r w:rsidR="004A500C" w:rsidRPr="00A40C73">
        <w:t>policy;</w:t>
      </w:r>
      <w:proofErr w:type="gramEnd"/>
    </w:p>
    <w:p w14:paraId="2B640103" w14:textId="487C0621" w:rsidR="004A500C" w:rsidRDefault="004A500C" w:rsidP="004A500C">
      <w:pPr>
        <w:pStyle w:val="ListParagraph"/>
        <w:numPr>
          <w:ilvl w:val="1"/>
          <w:numId w:val="2"/>
        </w:numPr>
      </w:pPr>
      <w:r w:rsidRPr="00A40C73">
        <w:t>Copies of current public and employer liability insurance certificates</w:t>
      </w:r>
      <w:r w:rsidR="003F34D7">
        <w:t xml:space="preserve"> or equivalence which is the legal requirement in your </w:t>
      </w:r>
      <w:proofErr w:type="gramStart"/>
      <w:r w:rsidR="00106AEE">
        <w:t>jurisdiction</w:t>
      </w:r>
      <w:r w:rsidRPr="00A40C73">
        <w:t>;</w:t>
      </w:r>
      <w:proofErr w:type="gramEnd"/>
    </w:p>
    <w:p w14:paraId="3555D5C6" w14:textId="77777777" w:rsidR="00CD3834" w:rsidRDefault="00CD3834" w:rsidP="00CD3834">
      <w:pPr>
        <w:pStyle w:val="ListParagraph"/>
        <w:numPr>
          <w:ilvl w:val="1"/>
          <w:numId w:val="2"/>
        </w:numPr>
      </w:pPr>
      <w:r>
        <w:t>Copies of any appropriate risk assessments; and</w:t>
      </w:r>
    </w:p>
    <w:p w14:paraId="69747FC0" w14:textId="7A361BCA" w:rsidR="00CD3834" w:rsidRDefault="00CD3834" w:rsidP="00CD3834">
      <w:pPr>
        <w:pStyle w:val="ListParagraph"/>
        <w:numPr>
          <w:ilvl w:val="1"/>
          <w:numId w:val="2"/>
        </w:numPr>
      </w:pPr>
      <w:r>
        <w:t>Copies of any environmental policies should you have them</w:t>
      </w:r>
    </w:p>
    <w:p w14:paraId="7550B4AF" w14:textId="77777777" w:rsidR="00017DBC" w:rsidRDefault="00017DBC" w:rsidP="00017DBC">
      <w:r>
        <w:t>In addition, note that the bid submission should provide sufficient information to allow assessment against the evaluation criteria outlined in Section 12.</w:t>
      </w:r>
    </w:p>
    <w:p w14:paraId="343098FB" w14:textId="77777777" w:rsidR="00017DBC" w:rsidRDefault="00017DBC" w:rsidP="00017DBC">
      <w:r>
        <w:t>JNCC has a responsibility to protect the people we work with, and who work for us, and we will continuously strive to prevent bullying, harassment, exploitation and abuse and child abuse from happening.</w:t>
      </w:r>
    </w:p>
    <w:p w14:paraId="3BD5A6D0" w14:textId="030E6802" w:rsidR="00017DBC" w:rsidRDefault="00017DBC" w:rsidP="00017DBC">
      <w:r>
        <w:t xml:space="preserve">The OCPP takes a Gender Equality and Social Inclusion (GESI) approach across all elements of our work to address unequal power relations and inequalities, reduce disparities and ensure equal rights, responsibilities, opportunities and respect for all individuals. The OCPP also takes all reasonable steps to safeguard the people we </w:t>
      </w:r>
      <w:proofErr w:type="gramStart"/>
      <w:r>
        <w:t>come into contact with</w:t>
      </w:r>
      <w:proofErr w:type="gramEnd"/>
      <w:r>
        <w:t xml:space="preserve"> </w:t>
      </w:r>
      <w:r>
        <w:lastRenderedPageBreak/>
        <w:t>(including staff and the communities in which programmes are delivered) from sexual exploitation, abuse and harassment (SEAH). The OCPP team will work with the successful bidder to meet GESI and safeguarding expectations, including the collection of data to evaluate GESI under this project.</w:t>
      </w:r>
    </w:p>
    <w:p w14:paraId="10DA8CA5" w14:textId="190D862E" w:rsidR="004A500C" w:rsidRDefault="004A500C" w:rsidP="004A500C">
      <w:pPr>
        <w:pStyle w:val="Heading2"/>
      </w:pPr>
      <w:bookmarkStart w:id="54" w:name="_Toc368410341"/>
      <w:bookmarkStart w:id="55" w:name="_Toc180061497"/>
      <w:r w:rsidRPr="00A77B3D">
        <w:t>Evaluation Criteria</w:t>
      </w:r>
      <w:bookmarkEnd w:id="54"/>
      <w:bookmarkEnd w:id="55"/>
      <w:r w:rsidR="006B5DFE">
        <w:t xml:space="preserve"> </w:t>
      </w:r>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4B6DE0D8" w14:textId="77777777" w:rsidR="00AF06D4" w:rsidRPr="001C3A76" w:rsidRDefault="00AF06D4" w:rsidP="00A77FF6">
      <w:pPr>
        <w:pStyle w:val="Default"/>
        <w:rPr>
          <w:color w:val="auto"/>
          <w:sz w:val="22"/>
          <w:szCs w:val="22"/>
        </w:rPr>
      </w:pPr>
      <w:r w:rsidRPr="001C3A76">
        <w:rPr>
          <w:color w:val="auto"/>
          <w:sz w:val="22"/>
          <w:szCs w:val="22"/>
        </w:rPr>
        <w:t xml:space="preserve">Each Bid will be evaluated using the criteria in the table below. </w:t>
      </w:r>
    </w:p>
    <w:p w14:paraId="2A15EDE1" w14:textId="77777777" w:rsidR="00AF06D4" w:rsidRPr="00AF06D4" w:rsidRDefault="00AF06D4" w:rsidP="00A77FF6">
      <w:pPr>
        <w:pStyle w:val="Default"/>
        <w:rPr>
          <w:color w:val="auto"/>
          <w:sz w:val="22"/>
          <w:szCs w:val="22"/>
          <w:highlight w:val="yellow"/>
        </w:rPr>
      </w:pPr>
    </w:p>
    <w:p w14:paraId="444B4986" w14:textId="7017C407" w:rsidR="00A77FF6" w:rsidRPr="00AF06D4" w:rsidRDefault="00AF06D4" w:rsidP="00A77FF6">
      <w:pPr>
        <w:pStyle w:val="Default"/>
        <w:rPr>
          <w:color w:val="auto"/>
          <w:sz w:val="22"/>
          <w:szCs w:val="22"/>
        </w:rPr>
      </w:pPr>
      <w:r w:rsidRPr="001C3A76">
        <w:rPr>
          <w:color w:val="auto"/>
          <w:sz w:val="22"/>
          <w:szCs w:val="22"/>
        </w:rPr>
        <w:t xml:space="preserve">The bid evaluation may be undertaken by JNCC staff and staff from </w:t>
      </w:r>
      <w:r w:rsidR="001C3A76" w:rsidRPr="001C3A76">
        <w:rPr>
          <w:b/>
          <w:bCs/>
          <w:color w:val="auto"/>
          <w:sz w:val="22"/>
          <w:szCs w:val="22"/>
        </w:rPr>
        <w:t>Madagascar's Government Body for Combatting Marine Pollution Events by Hydrocarbons at Sea</w:t>
      </w:r>
      <w:r w:rsidR="001C3A76" w:rsidRPr="001C3A76">
        <w:rPr>
          <w:color w:val="auto"/>
          <w:sz w:val="22"/>
          <w:szCs w:val="22"/>
        </w:rPr>
        <w:t xml:space="preserve"> </w:t>
      </w:r>
      <w:r w:rsidR="001C3A76" w:rsidRPr="001C3A76">
        <w:rPr>
          <w:b/>
          <w:bCs/>
          <w:color w:val="auto"/>
          <w:sz w:val="22"/>
          <w:szCs w:val="22"/>
        </w:rPr>
        <w:t xml:space="preserve">(OLEP). </w:t>
      </w:r>
      <w:r w:rsidRPr="001C3A76">
        <w:rPr>
          <w:color w:val="auto"/>
          <w:sz w:val="22"/>
          <w:szCs w:val="22"/>
        </w:rPr>
        <w:t xml:space="preserve">Unless specified in your proposal, by submitting a bid for this contract, you agree to the documents submitted for this contract to be provided to </w:t>
      </w:r>
      <w:r w:rsidR="001C3A76" w:rsidRPr="001C3A76">
        <w:rPr>
          <w:b/>
          <w:bCs/>
          <w:color w:val="auto"/>
          <w:sz w:val="22"/>
          <w:szCs w:val="22"/>
        </w:rPr>
        <w:t>OLEP</w:t>
      </w:r>
      <w:r w:rsidRPr="001C3A76">
        <w:rPr>
          <w:b/>
          <w:bCs/>
          <w:color w:val="auto"/>
          <w:sz w:val="22"/>
          <w:szCs w:val="22"/>
        </w:rPr>
        <w:t xml:space="preserve">, </w:t>
      </w:r>
      <w:r w:rsidRPr="001C3A76">
        <w:rPr>
          <w:color w:val="auto"/>
          <w:sz w:val="22"/>
          <w:szCs w:val="22"/>
        </w:rPr>
        <w:t>as JNCC’s project partner, to complete the evaluation process.</w:t>
      </w:r>
      <w:r w:rsidRPr="00AF06D4">
        <w:rPr>
          <w:color w:val="auto"/>
          <w:sz w:val="22"/>
          <w:szCs w:val="22"/>
        </w:rPr>
        <w:t> </w:t>
      </w:r>
    </w:p>
    <w:p w14:paraId="7ECA0AEA" w14:textId="77777777" w:rsidR="00AF06D4" w:rsidRDefault="00AF06D4"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20"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A77FF6" w:rsidRPr="00A40C73" w14:paraId="1CED81A6" w14:textId="77777777" w:rsidTr="00756DDF">
        <w:trPr>
          <w:trHeight w:val="1189"/>
        </w:trPr>
        <w:tc>
          <w:tcPr>
            <w:tcW w:w="383" w:type="pct"/>
            <w:shd w:val="clear" w:color="auto" w:fill="D9D9D9" w:themeFill="background1" w:themeFillShade="D9"/>
            <w:noWrap/>
            <w:vAlign w:val="bottom"/>
          </w:tcPr>
          <w:p w14:paraId="7D32EE48" w14:textId="77777777" w:rsidR="00A77FF6" w:rsidRPr="00A40C73" w:rsidRDefault="00A77FF6">
            <w:pPr>
              <w:keepNext/>
            </w:pPr>
            <w:r w:rsidRPr="00A40C73">
              <w:t></w:t>
            </w:r>
          </w:p>
        </w:tc>
        <w:tc>
          <w:tcPr>
            <w:tcW w:w="3419" w:type="pct"/>
            <w:shd w:val="clear" w:color="auto" w:fill="D9D9D9" w:themeFill="background1" w:themeFillShade="D9"/>
            <w:vAlign w:val="center"/>
          </w:tcPr>
          <w:p w14:paraId="25EC4A1A" w14:textId="77777777" w:rsidR="00A77FF6" w:rsidRPr="00A40C73" w:rsidRDefault="00A77FF6">
            <w:pPr>
              <w:keepNext/>
            </w:pPr>
            <w:r w:rsidRPr="00A40C73">
              <w:t>EVALUATION CRITERIA</w:t>
            </w:r>
          </w:p>
        </w:tc>
        <w:tc>
          <w:tcPr>
            <w:tcW w:w="798" w:type="pct"/>
            <w:shd w:val="clear" w:color="auto" w:fill="D9D9D9" w:themeFill="background1" w:themeFillShade="D9"/>
            <w:textDirection w:val="btLr"/>
            <w:vAlign w:val="center"/>
          </w:tcPr>
          <w:p w14:paraId="74E38A5A" w14:textId="77777777" w:rsidR="00A77FF6" w:rsidRPr="00A40C73" w:rsidRDefault="00A77FF6">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583FA6C4" w14:textId="77777777" w:rsidR="00A77FF6" w:rsidRPr="00A40C73" w:rsidRDefault="00A77FF6">
            <w:pPr>
              <w:keepNext/>
            </w:pPr>
            <w:r w:rsidRPr="00A40C73">
              <w:t>Score</w:t>
            </w:r>
          </w:p>
        </w:tc>
      </w:tr>
      <w:tr w:rsidR="00A77FF6" w:rsidRPr="00A40C73" w14:paraId="5D6DEB62" w14:textId="77777777">
        <w:trPr>
          <w:trHeight w:val="481"/>
        </w:trPr>
        <w:tc>
          <w:tcPr>
            <w:tcW w:w="5000" w:type="pct"/>
            <w:gridSpan w:val="4"/>
            <w:shd w:val="clear" w:color="auto" w:fill="auto"/>
            <w:vAlign w:val="bottom"/>
          </w:tcPr>
          <w:p w14:paraId="5E938BFA" w14:textId="4EB0D4C3" w:rsidR="00A77FF6" w:rsidRPr="00CC4AA1" w:rsidRDefault="00A77FF6">
            <w:pPr>
              <w:keepNext/>
              <w:spacing w:before="0" w:after="0"/>
              <w:rPr>
                <w:b/>
              </w:rPr>
            </w:pPr>
            <w:r w:rsidRPr="00CC4AA1">
              <w:rPr>
                <w:b/>
              </w:rPr>
              <w:t xml:space="preserve">1. Quality of </w:t>
            </w:r>
            <w:r>
              <w:rPr>
                <w:b/>
              </w:rPr>
              <w:t>Bid</w:t>
            </w:r>
            <w:r w:rsidRPr="00CC4AA1">
              <w:rPr>
                <w:b/>
              </w:rPr>
              <w:t xml:space="preserve"> </w:t>
            </w:r>
            <w:r w:rsidR="00B6321E">
              <w:rPr>
                <w:b/>
              </w:rPr>
              <w:t>(50%</w:t>
            </w:r>
            <w:r w:rsidR="00E46A68" w:rsidRPr="00CC4AA1">
              <w:rPr>
                <w:b/>
              </w:rPr>
              <w:t xml:space="preserve"> of the total for the three assessment categories)</w:t>
            </w:r>
          </w:p>
        </w:tc>
      </w:tr>
      <w:tr w:rsidR="00A77FF6" w:rsidRPr="00A40C73" w14:paraId="323003D9" w14:textId="77777777" w:rsidTr="00CD5517">
        <w:trPr>
          <w:trHeight w:val="510"/>
        </w:trPr>
        <w:tc>
          <w:tcPr>
            <w:tcW w:w="383" w:type="pct"/>
            <w:shd w:val="clear" w:color="auto" w:fill="auto"/>
            <w:noWrap/>
            <w:vAlign w:val="center"/>
          </w:tcPr>
          <w:p w14:paraId="5CEBE837" w14:textId="0CCFD6B7" w:rsidR="00A77FF6" w:rsidRPr="00A40C73" w:rsidRDefault="00A77FF6" w:rsidP="00CD5517">
            <w:pPr>
              <w:keepNext/>
              <w:spacing w:before="0" w:after="0"/>
            </w:pPr>
            <w:r>
              <w:t>1</w:t>
            </w:r>
          </w:p>
        </w:tc>
        <w:tc>
          <w:tcPr>
            <w:tcW w:w="3419" w:type="pct"/>
            <w:shd w:val="clear" w:color="auto" w:fill="auto"/>
            <w:vAlign w:val="center"/>
          </w:tcPr>
          <w:p w14:paraId="6138691C" w14:textId="50B2559F" w:rsidR="00A77FF6" w:rsidRPr="00ED6E2B" w:rsidRDefault="00A77FF6" w:rsidP="00756DDF">
            <w:pPr>
              <w:keepNext/>
              <w:spacing w:before="0" w:after="0"/>
              <w:rPr>
                <w:i/>
              </w:rPr>
            </w:pPr>
            <w:r w:rsidRPr="00FA1672">
              <w:rPr>
                <w:i/>
              </w:rPr>
              <w:t xml:space="preserve">Clarity of </w:t>
            </w:r>
            <w:r w:rsidR="00026E65">
              <w:rPr>
                <w:i/>
              </w:rPr>
              <w:t>and ef</w:t>
            </w:r>
            <w:r w:rsidR="00C27B73">
              <w:rPr>
                <w:i/>
              </w:rPr>
              <w:t xml:space="preserve">fectiveness of </w:t>
            </w:r>
            <w:r w:rsidRPr="00FA1672">
              <w:rPr>
                <w:i/>
              </w:rPr>
              <w:t>proposal</w:t>
            </w:r>
            <w:r w:rsidR="00C27B73">
              <w:rPr>
                <w:i/>
              </w:rPr>
              <w:t>,</w:t>
            </w:r>
            <w:r w:rsidRPr="00FA1672">
              <w:rPr>
                <w:i/>
              </w:rPr>
              <w:t xml:space="preserve"> particularly work programme </w:t>
            </w:r>
            <w:r w:rsidRPr="00ED6E2B">
              <w:rPr>
                <w:i/>
              </w:rPr>
              <w:t>and deliverables</w:t>
            </w:r>
          </w:p>
        </w:tc>
        <w:tc>
          <w:tcPr>
            <w:tcW w:w="798" w:type="pct"/>
            <w:shd w:val="clear" w:color="auto" w:fill="auto"/>
            <w:vAlign w:val="center"/>
          </w:tcPr>
          <w:p w14:paraId="4C253CED" w14:textId="385BCAF5" w:rsidR="00A77FF6" w:rsidRPr="004A500C" w:rsidRDefault="00AA341B">
            <w:pPr>
              <w:keepNext/>
              <w:spacing w:before="0" w:after="0"/>
              <w:rPr>
                <w:i/>
              </w:rPr>
            </w:pPr>
            <w:r>
              <w:rPr>
                <w:i/>
              </w:rPr>
              <w:t>20</w:t>
            </w:r>
          </w:p>
        </w:tc>
        <w:tc>
          <w:tcPr>
            <w:tcW w:w="400" w:type="pct"/>
            <w:shd w:val="clear" w:color="auto" w:fill="auto"/>
            <w:vAlign w:val="center"/>
          </w:tcPr>
          <w:p w14:paraId="4B9F1D33" w14:textId="77777777" w:rsidR="00A77FF6" w:rsidRPr="00A40C73" w:rsidRDefault="00A77FF6">
            <w:pPr>
              <w:keepNext/>
              <w:spacing w:before="0" w:after="0"/>
            </w:pPr>
            <w:r w:rsidRPr="00A40C73">
              <w:t> </w:t>
            </w:r>
          </w:p>
        </w:tc>
      </w:tr>
      <w:tr w:rsidR="00A77FF6" w:rsidRPr="00A40C73" w14:paraId="0AE65A36" w14:textId="77777777" w:rsidTr="00CD5517">
        <w:trPr>
          <w:trHeight w:val="1151"/>
        </w:trPr>
        <w:tc>
          <w:tcPr>
            <w:tcW w:w="383" w:type="pct"/>
            <w:shd w:val="clear" w:color="auto" w:fill="auto"/>
            <w:noWrap/>
            <w:vAlign w:val="center"/>
          </w:tcPr>
          <w:p w14:paraId="771058E5" w14:textId="2FE8B0B5" w:rsidR="00A77FF6" w:rsidRPr="00A40C73" w:rsidRDefault="00756DDF" w:rsidP="00CD5517">
            <w:pPr>
              <w:spacing w:before="0" w:after="0"/>
            </w:pPr>
            <w:r>
              <w:t>2</w:t>
            </w:r>
          </w:p>
        </w:tc>
        <w:tc>
          <w:tcPr>
            <w:tcW w:w="3419" w:type="pct"/>
            <w:shd w:val="clear" w:color="auto" w:fill="auto"/>
            <w:vAlign w:val="center"/>
          </w:tcPr>
          <w:p w14:paraId="492F4AD1" w14:textId="58682260" w:rsidR="00A77FF6" w:rsidRPr="004A500C" w:rsidRDefault="00A77FF6" w:rsidP="00756DDF">
            <w:pPr>
              <w:spacing w:before="0" w:after="0"/>
              <w:rPr>
                <w:i/>
              </w:rPr>
            </w:pPr>
            <w:r w:rsidRPr="004A500C">
              <w:rPr>
                <w:i/>
              </w:rPr>
              <w:t xml:space="preserve">Understanding of the </w:t>
            </w:r>
            <w:r w:rsidR="00F26E36">
              <w:rPr>
                <w:i/>
              </w:rPr>
              <w:t xml:space="preserve">project </w:t>
            </w:r>
            <w:r w:rsidRPr="004A500C">
              <w:rPr>
                <w:i/>
              </w:rPr>
              <w:t xml:space="preserve">requirements and </w:t>
            </w:r>
            <w:r w:rsidR="00F26E36">
              <w:rPr>
                <w:i/>
              </w:rPr>
              <w:t xml:space="preserve">the intersection </w:t>
            </w:r>
            <w:r w:rsidRPr="004A500C">
              <w:rPr>
                <w:i/>
              </w:rPr>
              <w:t>of</w:t>
            </w:r>
            <w:r>
              <w:rPr>
                <w:i/>
              </w:rPr>
              <w:t xml:space="preserve"> cultural and engagement values in </w:t>
            </w:r>
            <w:r w:rsidR="002775C3">
              <w:rPr>
                <w:i/>
              </w:rPr>
              <w:t>Madagascar</w:t>
            </w:r>
            <w:r w:rsidRPr="004A500C">
              <w:rPr>
                <w:i/>
              </w:rPr>
              <w:t xml:space="preserve"> </w:t>
            </w:r>
          </w:p>
        </w:tc>
        <w:tc>
          <w:tcPr>
            <w:tcW w:w="798" w:type="pct"/>
            <w:shd w:val="clear" w:color="auto" w:fill="auto"/>
            <w:vAlign w:val="center"/>
          </w:tcPr>
          <w:p w14:paraId="3656170F" w14:textId="1EE0369D" w:rsidR="00A77FF6" w:rsidRPr="004A500C" w:rsidRDefault="00AA341B">
            <w:pPr>
              <w:spacing w:before="0" w:after="0"/>
              <w:rPr>
                <w:i/>
              </w:rPr>
            </w:pPr>
            <w:r>
              <w:rPr>
                <w:i/>
              </w:rPr>
              <w:t>20</w:t>
            </w:r>
          </w:p>
        </w:tc>
        <w:tc>
          <w:tcPr>
            <w:tcW w:w="400" w:type="pct"/>
            <w:shd w:val="clear" w:color="auto" w:fill="auto"/>
            <w:vAlign w:val="center"/>
          </w:tcPr>
          <w:p w14:paraId="1FBF59D7" w14:textId="77777777" w:rsidR="00A77FF6" w:rsidRPr="00A40C73" w:rsidRDefault="00A77FF6">
            <w:pPr>
              <w:spacing w:before="0" w:after="0"/>
            </w:pPr>
            <w:r w:rsidRPr="00A40C73">
              <w:t> </w:t>
            </w:r>
          </w:p>
        </w:tc>
      </w:tr>
      <w:tr w:rsidR="00A77FF6" w:rsidRPr="00A40C73" w14:paraId="21BEE1C3" w14:textId="77777777" w:rsidTr="00CD5517">
        <w:trPr>
          <w:trHeight w:val="510"/>
        </w:trPr>
        <w:tc>
          <w:tcPr>
            <w:tcW w:w="383" w:type="pct"/>
            <w:shd w:val="clear" w:color="auto" w:fill="auto"/>
            <w:noWrap/>
            <w:vAlign w:val="center"/>
          </w:tcPr>
          <w:p w14:paraId="07EA1BA0" w14:textId="6D92B2F7" w:rsidR="00A77FF6" w:rsidRPr="00A40C73" w:rsidRDefault="00CD5517" w:rsidP="00CD5517">
            <w:pPr>
              <w:spacing w:before="0" w:after="0"/>
            </w:pPr>
            <w:r>
              <w:t>3</w:t>
            </w:r>
          </w:p>
        </w:tc>
        <w:tc>
          <w:tcPr>
            <w:tcW w:w="3419" w:type="pct"/>
            <w:shd w:val="clear" w:color="auto" w:fill="auto"/>
            <w:vAlign w:val="center"/>
          </w:tcPr>
          <w:p w14:paraId="3B327868" w14:textId="0C2EF8E0" w:rsidR="00A77FF6" w:rsidRPr="004A500C" w:rsidRDefault="00026E65" w:rsidP="00756DDF">
            <w:pPr>
              <w:spacing w:before="0" w:after="0"/>
              <w:rPr>
                <w:i/>
              </w:rPr>
            </w:pPr>
            <w:r>
              <w:rPr>
                <w:i/>
              </w:rPr>
              <w:t>Identification and proposed solutions to potential risks/issues to the project which threaten success</w:t>
            </w:r>
          </w:p>
        </w:tc>
        <w:tc>
          <w:tcPr>
            <w:tcW w:w="798" w:type="pct"/>
            <w:shd w:val="clear" w:color="auto" w:fill="auto"/>
            <w:vAlign w:val="center"/>
          </w:tcPr>
          <w:p w14:paraId="1A41F8DD" w14:textId="31F1D546" w:rsidR="00A77FF6" w:rsidRDefault="00AA341B">
            <w:pPr>
              <w:spacing w:before="0" w:after="0"/>
              <w:rPr>
                <w:i/>
              </w:rPr>
            </w:pPr>
            <w:r>
              <w:rPr>
                <w:i/>
              </w:rPr>
              <w:t>10</w:t>
            </w:r>
          </w:p>
          <w:p w14:paraId="6FF4E9E8" w14:textId="77777777" w:rsidR="00A77FF6" w:rsidRPr="004A500C" w:rsidRDefault="00A77FF6">
            <w:pPr>
              <w:spacing w:before="0" w:after="0"/>
              <w:rPr>
                <w:i/>
              </w:rPr>
            </w:pPr>
          </w:p>
        </w:tc>
        <w:tc>
          <w:tcPr>
            <w:tcW w:w="400" w:type="pct"/>
            <w:shd w:val="clear" w:color="auto" w:fill="auto"/>
            <w:vAlign w:val="center"/>
          </w:tcPr>
          <w:p w14:paraId="21BE6F41" w14:textId="77777777" w:rsidR="00A77FF6" w:rsidRPr="00A40C73" w:rsidRDefault="00A77FF6">
            <w:pPr>
              <w:spacing w:before="0" w:after="0"/>
            </w:pPr>
            <w:r w:rsidRPr="00A40C73">
              <w:t> </w:t>
            </w:r>
          </w:p>
        </w:tc>
      </w:tr>
      <w:tr w:rsidR="00A77FF6" w:rsidRPr="00A40C73" w14:paraId="4FC9ECB6" w14:textId="77777777" w:rsidTr="00756DDF">
        <w:trPr>
          <w:trHeight w:val="270"/>
        </w:trPr>
        <w:tc>
          <w:tcPr>
            <w:tcW w:w="383" w:type="pct"/>
            <w:shd w:val="clear" w:color="auto" w:fill="D9D9D9" w:themeFill="background1" w:themeFillShade="D9"/>
            <w:noWrap/>
            <w:vAlign w:val="bottom"/>
          </w:tcPr>
          <w:p w14:paraId="32E7C4D1" w14:textId="77777777" w:rsidR="00A77FF6" w:rsidRPr="00A40C73" w:rsidRDefault="00A77FF6">
            <w:pPr>
              <w:spacing w:before="0" w:after="0"/>
            </w:pPr>
            <w:r w:rsidRPr="00A40C73">
              <w:t> </w:t>
            </w:r>
          </w:p>
        </w:tc>
        <w:tc>
          <w:tcPr>
            <w:tcW w:w="3419" w:type="pct"/>
            <w:shd w:val="clear" w:color="auto" w:fill="D9D9D9" w:themeFill="background1" w:themeFillShade="D9"/>
            <w:vAlign w:val="center"/>
          </w:tcPr>
          <w:p w14:paraId="00764AA4" w14:textId="77777777" w:rsidR="00A77FF6" w:rsidRPr="00A40C73" w:rsidRDefault="00A77FF6">
            <w:pPr>
              <w:spacing w:before="0" w:after="0"/>
            </w:pPr>
            <w:r w:rsidRPr="00A40C73">
              <w:t>Sub Total</w:t>
            </w:r>
          </w:p>
        </w:tc>
        <w:tc>
          <w:tcPr>
            <w:tcW w:w="798" w:type="pct"/>
            <w:shd w:val="clear" w:color="auto" w:fill="D9D9D9" w:themeFill="background1" w:themeFillShade="D9"/>
            <w:vAlign w:val="center"/>
          </w:tcPr>
          <w:p w14:paraId="551A1858" w14:textId="572FFD8B" w:rsidR="00A77FF6" w:rsidRPr="004A500C" w:rsidRDefault="00AA341B">
            <w:pPr>
              <w:spacing w:before="0" w:after="0"/>
              <w:rPr>
                <w:i/>
              </w:rPr>
            </w:pPr>
            <w:r>
              <w:rPr>
                <w:i/>
              </w:rPr>
              <w:t>50</w:t>
            </w:r>
          </w:p>
        </w:tc>
        <w:tc>
          <w:tcPr>
            <w:tcW w:w="400" w:type="pct"/>
            <w:shd w:val="clear" w:color="auto" w:fill="D9D9D9" w:themeFill="background1" w:themeFillShade="D9"/>
            <w:vAlign w:val="center"/>
          </w:tcPr>
          <w:p w14:paraId="6524CC99" w14:textId="77777777" w:rsidR="00A77FF6" w:rsidRPr="00A40C73" w:rsidRDefault="00A77FF6">
            <w:pPr>
              <w:spacing w:before="0" w:after="0"/>
            </w:pPr>
            <w:r w:rsidRPr="00A40C73">
              <w:t> </w:t>
            </w:r>
          </w:p>
        </w:tc>
      </w:tr>
      <w:tr w:rsidR="00A77FF6" w:rsidRPr="00A40C73" w14:paraId="3BEE231D" w14:textId="77777777">
        <w:trPr>
          <w:trHeight w:val="525"/>
        </w:trPr>
        <w:tc>
          <w:tcPr>
            <w:tcW w:w="5000" w:type="pct"/>
            <w:gridSpan w:val="4"/>
            <w:shd w:val="clear" w:color="auto" w:fill="auto"/>
            <w:vAlign w:val="center"/>
          </w:tcPr>
          <w:p w14:paraId="108AE7DF" w14:textId="0A5FC3AB" w:rsidR="00A77FF6" w:rsidRPr="00CC4AA1" w:rsidRDefault="00A77FF6">
            <w:pPr>
              <w:spacing w:before="0" w:after="0"/>
              <w:rPr>
                <w:b/>
              </w:rPr>
            </w:pPr>
            <w:r w:rsidRPr="00CC4AA1">
              <w:rPr>
                <w:b/>
              </w:rPr>
              <w:t xml:space="preserve">2. Details of Contractor </w:t>
            </w:r>
            <w:r w:rsidR="00B6321E">
              <w:rPr>
                <w:b/>
              </w:rPr>
              <w:t>(30%</w:t>
            </w:r>
            <w:r w:rsidR="00E46A68" w:rsidRPr="00CC4AA1">
              <w:rPr>
                <w:b/>
              </w:rPr>
              <w:t xml:space="preserve"> of the total for the three assessment categories)</w:t>
            </w:r>
          </w:p>
        </w:tc>
      </w:tr>
      <w:tr w:rsidR="00A77FF6" w:rsidRPr="00A40C73" w14:paraId="104BAB79" w14:textId="77777777" w:rsidTr="00756DDF">
        <w:trPr>
          <w:trHeight w:val="510"/>
        </w:trPr>
        <w:tc>
          <w:tcPr>
            <w:tcW w:w="383" w:type="pct"/>
            <w:shd w:val="clear" w:color="auto" w:fill="auto"/>
            <w:noWrap/>
            <w:vAlign w:val="bottom"/>
          </w:tcPr>
          <w:p w14:paraId="39C5E5DA" w14:textId="1D0A1B2D" w:rsidR="00A77FF6" w:rsidRPr="00A40C73" w:rsidRDefault="002861ED">
            <w:pPr>
              <w:spacing w:before="0" w:after="0"/>
            </w:pPr>
            <w:r>
              <w:t>4</w:t>
            </w:r>
          </w:p>
        </w:tc>
        <w:tc>
          <w:tcPr>
            <w:tcW w:w="3419" w:type="pct"/>
            <w:shd w:val="clear" w:color="auto" w:fill="auto"/>
            <w:vAlign w:val="center"/>
          </w:tcPr>
          <w:p w14:paraId="780FBF9F" w14:textId="1BF4D207" w:rsidR="00A77FF6" w:rsidRPr="004A500C" w:rsidRDefault="00571468">
            <w:pPr>
              <w:spacing w:before="0" w:after="0"/>
              <w:rPr>
                <w:i/>
              </w:rPr>
            </w:pPr>
            <w:r>
              <w:rPr>
                <w:i/>
              </w:rPr>
              <w:t xml:space="preserve">Relevant expertise and experience of developing vulnerability maps </w:t>
            </w:r>
            <w:r w:rsidR="00915385">
              <w:rPr>
                <w:i/>
              </w:rPr>
              <w:t>for accidental maritime pollution.</w:t>
            </w:r>
          </w:p>
        </w:tc>
        <w:tc>
          <w:tcPr>
            <w:tcW w:w="798" w:type="pct"/>
            <w:shd w:val="clear" w:color="auto" w:fill="auto"/>
            <w:vAlign w:val="center"/>
          </w:tcPr>
          <w:p w14:paraId="0F373864" w14:textId="32B867DB" w:rsidR="00A77FF6" w:rsidRPr="004A500C" w:rsidRDefault="00AA341B">
            <w:pPr>
              <w:spacing w:before="0" w:after="0"/>
              <w:rPr>
                <w:i/>
              </w:rPr>
            </w:pPr>
            <w:r>
              <w:rPr>
                <w:i/>
              </w:rPr>
              <w:t>10</w:t>
            </w:r>
          </w:p>
        </w:tc>
        <w:tc>
          <w:tcPr>
            <w:tcW w:w="400" w:type="pct"/>
            <w:shd w:val="clear" w:color="auto" w:fill="auto"/>
            <w:vAlign w:val="center"/>
          </w:tcPr>
          <w:p w14:paraId="547B1118" w14:textId="77777777" w:rsidR="00A77FF6" w:rsidRPr="00A40C73" w:rsidRDefault="00A77FF6">
            <w:pPr>
              <w:spacing w:before="0" w:after="0"/>
            </w:pPr>
            <w:r w:rsidRPr="00A40C73">
              <w:t> </w:t>
            </w:r>
          </w:p>
        </w:tc>
      </w:tr>
      <w:tr w:rsidR="003B593B" w:rsidRPr="00A40C73" w14:paraId="5F72BCB0" w14:textId="77777777" w:rsidTr="00756DDF">
        <w:trPr>
          <w:trHeight w:val="510"/>
        </w:trPr>
        <w:tc>
          <w:tcPr>
            <w:tcW w:w="383" w:type="pct"/>
            <w:shd w:val="clear" w:color="auto" w:fill="auto"/>
            <w:noWrap/>
            <w:vAlign w:val="bottom"/>
          </w:tcPr>
          <w:p w14:paraId="0DDE2640" w14:textId="4FBDA3BF" w:rsidR="003B593B" w:rsidRDefault="003B593B">
            <w:pPr>
              <w:spacing w:before="0" w:after="0"/>
            </w:pPr>
            <w:r>
              <w:t>5</w:t>
            </w:r>
          </w:p>
        </w:tc>
        <w:tc>
          <w:tcPr>
            <w:tcW w:w="3419" w:type="pct"/>
            <w:shd w:val="clear" w:color="auto" w:fill="auto"/>
            <w:vAlign w:val="center"/>
          </w:tcPr>
          <w:p w14:paraId="1E6E14D5" w14:textId="7136CF48" w:rsidR="003B593B" w:rsidRDefault="005E60CB">
            <w:pPr>
              <w:spacing w:before="0" w:after="0"/>
              <w:rPr>
                <w:i/>
              </w:rPr>
            </w:pPr>
            <w:r>
              <w:rPr>
                <w:i/>
              </w:rPr>
              <w:t>Ability to deliver products in both English and French</w:t>
            </w:r>
          </w:p>
        </w:tc>
        <w:tc>
          <w:tcPr>
            <w:tcW w:w="798" w:type="pct"/>
            <w:shd w:val="clear" w:color="auto" w:fill="auto"/>
            <w:vAlign w:val="center"/>
          </w:tcPr>
          <w:p w14:paraId="0021EFF9" w14:textId="01D5402C" w:rsidR="003B593B" w:rsidRDefault="00AA341B">
            <w:pPr>
              <w:spacing w:before="0" w:after="0"/>
              <w:rPr>
                <w:i/>
              </w:rPr>
            </w:pPr>
            <w:r>
              <w:rPr>
                <w:i/>
              </w:rPr>
              <w:t>10</w:t>
            </w:r>
          </w:p>
        </w:tc>
        <w:tc>
          <w:tcPr>
            <w:tcW w:w="400" w:type="pct"/>
            <w:shd w:val="clear" w:color="auto" w:fill="auto"/>
            <w:vAlign w:val="center"/>
          </w:tcPr>
          <w:p w14:paraId="30FFC69A" w14:textId="77777777" w:rsidR="003B593B" w:rsidRPr="00A40C73" w:rsidRDefault="003B593B">
            <w:pPr>
              <w:spacing w:before="0" w:after="0"/>
            </w:pPr>
          </w:p>
        </w:tc>
      </w:tr>
      <w:tr w:rsidR="00925612" w:rsidRPr="00A40C73" w14:paraId="11B0868D" w14:textId="77777777" w:rsidTr="00756DDF">
        <w:trPr>
          <w:trHeight w:val="510"/>
        </w:trPr>
        <w:tc>
          <w:tcPr>
            <w:tcW w:w="383" w:type="pct"/>
            <w:shd w:val="clear" w:color="auto" w:fill="auto"/>
            <w:noWrap/>
            <w:vAlign w:val="bottom"/>
          </w:tcPr>
          <w:p w14:paraId="489ED31C" w14:textId="5DE4F562" w:rsidR="00925612" w:rsidRPr="00A40C73" w:rsidRDefault="003B593B">
            <w:pPr>
              <w:spacing w:before="0" w:after="0"/>
            </w:pPr>
            <w:r>
              <w:t>6</w:t>
            </w:r>
          </w:p>
        </w:tc>
        <w:tc>
          <w:tcPr>
            <w:tcW w:w="3419" w:type="pct"/>
            <w:shd w:val="clear" w:color="auto" w:fill="auto"/>
            <w:vAlign w:val="center"/>
          </w:tcPr>
          <w:p w14:paraId="1015C047" w14:textId="4BEB5460" w:rsidR="00925612" w:rsidRPr="004A500C" w:rsidRDefault="00B8196E">
            <w:pPr>
              <w:spacing w:before="0" w:after="0"/>
              <w:rPr>
                <w:i/>
              </w:rPr>
            </w:pPr>
            <w:r>
              <w:rPr>
                <w:i/>
              </w:rPr>
              <w:t>Experience leading national-scale projects with multiple project partners, including community groups. Experience working with, and existing links with stakeholders in Madagascar.</w:t>
            </w:r>
          </w:p>
        </w:tc>
        <w:tc>
          <w:tcPr>
            <w:tcW w:w="798" w:type="pct"/>
            <w:shd w:val="clear" w:color="auto" w:fill="auto"/>
            <w:vAlign w:val="center"/>
          </w:tcPr>
          <w:p w14:paraId="2D7E14DF" w14:textId="2FE88891" w:rsidR="00925612" w:rsidRDefault="00AA341B">
            <w:pPr>
              <w:spacing w:before="0" w:after="0"/>
              <w:rPr>
                <w:i/>
              </w:rPr>
            </w:pPr>
            <w:r>
              <w:rPr>
                <w:i/>
              </w:rPr>
              <w:t>10</w:t>
            </w:r>
          </w:p>
        </w:tc>
        <w:tc>
          <w:tcPr>
            <w:tcW w:w="400" w:type="pct"/>
            <w:shd w:val="clear" w:color="auto" w:fill="auto"/>
            <w:vAlign w:val="center"/>
          </w:tcPr>
          <w:p w14:paraId="58F387E0" w14:textId="77777777" w:rsidR="00925612" w:rsidRPr="00A40C73" w:rsidRDefault="00925612">
            <w:pPr>
              <w:spacing w:before="0" w:after="0"/>
            </w:pPr>
          </w:p>
        </w:tc>
      </w:tr>
      <w:tr w:rsidR="00A77FF6" w:rsidRPr="00A40C73" w14:paraId="36413EAB" w14:textId="77777777" w:rsidTr="00756DDF">
        <w:trPr>
          <w:trHeight w:val="270"/>
        </w:trPr>
        <w:tc>
          <w:tcPr>
            <w:tcW w:w="383" w:type="pct"/>
            <w:shd w:val="clear" w:color="auto" w:fill="D9D9D9" w:themeFill="background1" w:themeFillShade="D9"/>
            <w:noWrap/>
            <w:vAlign w:val="bottom"/>
          </w:tcPr>
          <w:p w14:paraId="41FE0E0F" w14:textId="77777777" w:rsidR="00A77FF6" w:rsidRPr="00A40C73" w:rsidRDefault="00A77FF6">
            <w:pPr>
              <w:spacing w:before="0" w:after="0"/>
            </w:pPr>
            <w:r w:rsidRPr="00A40C73">
              <w:t> </w:t>
            </w:r>
          </w:p>
        </w:tc>
        <w:tc>
          <w:tcPr>
            <w:tcW w:w="3419" w:type="pct"/>
            <w:shd w:val="clear" w:color="auto" w:fill="D9D9D9" w:themeFill="background1" w:themeFillShade="D9"/>
            <w:vAlign w:val="center"/>
          </w:tcPr>
          <w:p w14:paraId="4A6E2BC4" w14:textId="77777777" w:rsidR="00A77FF6" w:rsidRPr="004A500C" w:rsidRDefault="00A77FF6">
            <w:pPr>
              <w:spacing w:before="0" w:after="0"/>
              <w:rPr>
                <w:i/>
              </w:rPr>
            </w:pPr>
            <w:r w:rsidRPr="004A500C">
              <w:rPr>
                <w:i/>
              </w:rPr>
              <w:t>Sub Total</w:t>
            </w:r>
          </w:p>
        </w:tc>
        <w:tc>
          <w:tcPr>
            <w:tcW w:w="798" w:type="pct"/>
            <w:shd w:val="clear" w:color="auto" w:fill="D9D9D9" w:themeFill="background1" w:themeFillShade="D9"/>
            <w:vAlign w:val="center"/>
          </w:tcPr>
          <w:p w14:paraId="7F91E1A1" w14:textId="0C3039E3" w:rsidR="00A77FF6" w:rsidRPr="004A500C" w:rsidRDefault="00AA341B">
            <w:pPr>
              <w:spacing w:before="0" w:after="0"/>
              <w:rPr>
                <w:i/>
              </w:rPr>
            </w:pPr>
            <w:r>
              <w:rPr>
                <w:i/>
              </w:rPr>
              <w:t>30</w:t>
            </w:r>
          </w:p>
        </w:tc>
        <w:tc>
          <w:tcPr>
            <w:tcW w:w="400" w:type="pct"/>
            <w:shd w:val="clear" w:color="auto" w:fill="D9D9D9" w:themeFill="background1" w:themeFillShade="D9"/>
            <w:vAlign w:val="center"/>
          </w:tcPr>
          <w:p w14:paraId="1A89DF1E" w14:textId="77777777" w:rsidR="00A77FF6" w:rsidRPr="00A40C73" w:rsidRDefault="00A77FF6">
            <w:pPr>
              <w:spacing w:before="0" w:after="0"/>
            </w:pPr>
            <w:r w:rsidRPr="00A40C73">
              <w:t> </w:t>
            </w:r>
          </w:p>
        </w:tc>
      </w:tr>
      <w:tr w:rsidR="00A77FF6" w:rsidRPr="00A40C73" w14:paraId="302A9FB1" w14:textId="77777777">
        <w:trPr>
          <w:trHeight w:val="570"/>
        </w:trPr>
        <w:tc>
          <w:tcPr>
            <w:tcW w:w="5000" w:type="pct"/>
            <w:gridSpan w:val="4"/>
            <w:shd w:val="clear" w:color="auto" w:fill="auto"/>
            <w:vAlign w:val="center"/>
          </w:tcPr>
          <w:p w14:paraId="000DE584" w14:textId="732294AF" w:rsidR="00A77FF6" w:rsidRPr="00CC4AA1" w:rsidRDefault="00A77FF6">
            <w:pPr>
              <w:spacing w:before="0" w:after="0"/>
              <w:rPr>
                <w:b/>
              </w:rPr>
            </w:pPr>
            <w:r w:rsidRPr="00CC4AA1">
              <w:rPr>
                <w:b/>
              </w:rPr>
              <w:lastRenderedPageBreak/>
              <w:t xml:space="preserve">3. Cost </w:t>
            </w:r>
            <w:r w:rsidR="00B6321E">
              <w:rPr>
                <w:b/>
              </w:rPr>
              <w:t xml:space="preserve">(20% </w:t>
            </w:r>
            <w:r w:rsidR="00E46A68" w:rsidRPr="00CC4AA1">
              <w:rPr>
                <w:b/>
              </w:rPr>
              <w:t>of the total for the three assessment categories)</w:t>
            </w:r>
          </w:p>
        </w:tc>
      </w:tr>
      <w:tr w:rsidR="00A77FF6" w:rsidRPr="00A40C73" w14:paraId="1EE15F8B" w14:textId="77777777" w:rsidTr="00AB7758">
        <w:trPr>
          <w:trHeight w:val="510"/>
        </w:trPr>
        <w:tc>
          <w:tcPr>
            <w:tcW w:w="383" w:type="pct"/>
            <w:shd w:val="clear" w:color="auto" w:fill="auto"/>
            <w:noWrap/>
            <w:vAlign w:val="center"/>
          </w:tcPr>
          <w:p w14:paraId="6E3D1F9E" w14:textId="1A921AC3" w:rsidR="00A77FF6" w:rsidRPr="00A40C73" w:rsidRDefault="00A77FF6" w:rsidP="00AB7758">
            <w:pPr>
              <w:spacing w:before="0" w:after="0"/>
            </w:pPr>
            <w:r w:rsidRPr="00A40C73">
              <w:t> </w:t>
            </w:r>
            <w:r w:rsidR="003B593B">
              <w:t>7</w:t>
            </w:r>
          </w:p>
        </w:tc>
        <w:tc>
          <w:tcPr>
            <w:tcW w:w="3419" w:type="pct"/>
            <w:shd w:val="clear" w:color="auto" w:fill="auto"/>
            <w:vAlign w:val="center"/>
          </w:tcPr>
          <w:p w14:paraId="39F2E177" w14:textId="77777777" w:rsidR="00A77FF6" w:rsidRPr="004A500C" w:rsidRDefault="00A77FF6" w:rsidP="00AB7758">
            <w:pPr>
              <w:spacing w:before="0" w:after="0"/>
              <w:rPr>
                <w:i/>
              </w:rPr>
            </w:pPr>
            <w:r w:rsidRPr="004A500C">
              <w:rPr>
                <w:i/>
              </w:rPr>
              <w:t>Transparency and correctness of presentation</w:t>
            </w:r>
            <w:r>
              <w:rPr>
                <w:i/>
              </w:rPr>
              <w:t xml:space="preserve"> </w:t>
            </w:r>
          </w:p>
        </w:tc>
        <w:tc>
          <w:tcPr>
            <w:tcW w:w="798" w:type="pct"/>
            <w:shd w:val="clear" w:color="auto" w:fill="auto"/>
            <w:vAlign w:val="center"/>
          </w:tcPr>
          <w:p w14:paraId="35C06FD1" w14:textId="0F64B3F9" w:rsidR="00A77FF6" w:rsidRPr="004A500C" w:rsidRDefault="00AA341B">
            <w:pPr>
              <w:spacing w:before="0" w:after="0"/>
              <w:rPr>
                <w:i/>
              </w:rPr>
            </w:pPr>
            <w:r>
              <w:rPr>
                <w:i/>
              </w:rPr>
              <w:t>10</w:t>
            </w:r>
          </w:p>
        </w:tc>
        <w:tc>
          <w:tcPr>
            <w:tcW w:w="400" w:type="pct"/>
            <w:shd w:val="clear" w:color="auto" w:fill="auto"/>
            <w:vAlign w:val="center"/>
          </w:tcPr>
          <w:p w14:paraId="328E79BF" w14:textId="77777777" w:rsidR="00A77FF6" w:rsidRPr="00A40C73" w:rsidRDefault="00A77FF6">
            <w:pPr>
              <w:spacing w:before="0" w:after="0"/>
            </w:pPr>
            <w:r w:rsidRPr="00A40C73">
              <w:t> </w:t>
            </w:r>
          </w:p>
        </w:tc>
      </w:tr>
      <w:tr w:rsidR="00A77FF6" w:rsidRPr="00A40C73" w14:paraId="38225F0A" w14:textId="77777777" w:rsidTr="00AB7758">
        <w:trPr>
          <w:trHeight w:val="765"/>
        </w:trPr>
        <w:tc>
          <w:tcPr>
            <w:tcW w:w="383" w:type="pct"/>
            <w:shd w:val="clear" w:color="auto" w:fill="auto"/>
            <w:noWrap/>
            <w:vAlign w:val="center"/>
          </w:tcPr>
          <w:p w14:paraId="471B1217" w14:textId="56D60676" w:rsidR="00A77FF6" w:rsidRPr="00A40C73" w:rsidRDefault="00A77FF6" w:rsidP="00AB7758">
            <w:pPr>
              <w:spacing w:before="0" w:after="0"/>
            </w:pPr>
            <w:r w:rsidRPr="00A40C73">
              <w:t> </w:t>
            </w:r>
            <w:r w:rsidR="003B593B">
              <w:t>8</w:t>
            </w:r>
          </w:p>
        </w:tc>
        <w:tc>
          <w:tcPr>
            <w:tcW w:w="3419" w:type="pct"/>
            <w:shd w:val="clear" w:color="auto" w:fill="auto"/>
            <w:vAlign w:val="center"/>
          </w:tcPr>
          <w:p w14:paraId="7491D7D7" w14:textId="77777777" w:rsidR="00A77FF6" w:rsidRPr="004A500C" w:rsidRDefault="00A77FF6" w:rsidP="00AB7758">
            <w:pPr>
              <w:spacing w:before="0" w:after="0"/>
              <w:rPr>
                <w:i/>
              </w:rPr>
            </w:pPr>
            <w:r w:rsidRPr="004A500C">
              <w:rPr>
                <w:i/>
              </w:rPr>
              <w:t>Fairness/reasonableness for the level of work and expertise required</w:t>
            </w:r>
          </w:p>
        </w:tc>
        <w:tc>
          <w:tcPr>
            <w:tcW w:w="798" w:type="pct"/>
            <w:shd w:val="clear" w:color="auto" w:fill="auto"/>
            <w:vAlign w:val="center"/>
          </w:tcPr>
          <w:p w14:paraId="1A124AFE" w14:textId="4652B4DE" w:rsidR="00A77FF6" w:rsidRPr="004A500C" w:rsidRDefault="00AA341B">
            <w:pPr>
              <w:spacing w:before="0" w:after="0"/>
              <w:rPr>
                <w:i/>
              </w:rPr>
            </w:pPr>
            <w:r>
              <w:rPr>
                <w:i/>
              </w:rPr>
              <w:t>10</w:t>
            </w:r>
          </w:p>
        </w:tc>
        <w:tc>
          <w:tcPr>
            <w:tcW w:w="400" w:type="pct"/>
            <w:shd w:val="clear" w:color="auto" w:fill="auto"/>
            <w:vAlign w:val="center"/>
          </w:tcPr>
          <w:p w14:paraId="4AD3BDBA" w14:textId="77777777" w:rsidR="00A77FF6" w:rsidRPr="00A40C73" w:rsidRDefault="00A77FF6">
            <w:pPr>
              <w:spacing w:before="0" w:after="0"/>
            </w:pPr>
            <w:r w:rsidRPr="00A40C73">
              <w:t> </w:t>
            </w:r>
          </w:p>
        </w:tc>
      </w:tr>
      <w:tr w:rsidR="00A77FF6" w:rsidRPr="00A40C73" w14:paraId="67DA696B" w14:textId="77777777" w:rsidTr="00756DDF">
        <w:trPr>
          <w:trHeight w:val="270"/>
        </w:trPr>
        <w:tc>
          <w:tcPr>
            <w:tcW w:w="383" w:type="pct"/>
            <w:shd w:val="clear" w:color="auto" w:fill="D9D9D9" w:themeFill="background1" w:themeFillShade="D9"/>
            <w:noWrap/>
            <w:vAlign w:val="bottom"/>
          </w:tcPr>
          <w:p w14:paraId="19A4CDA4" w14:textId="77777777" w:rsidR="00A77FF6" w:rsidRPr="00A40C73" w:rsidRDefault="00A77FF6">
            <w:pPr>
              <w:tabs>
                <w:tab w:val="left" w:pos="5191"/>
              </w:tabs>
              <w:spacing w:before="0" w:after="0"/>
            </w:pPr>
            <w:r w:rsidRPr="00A40C73">
              <w:t> </w:t>
            </w:r>
          </w:p>
        </w:tc>
        <w:tc>
          <w:tcPr>
            <w:tcW w:w="3419" w:type="pct"/>
            <w:shd w:val="clear" w:color="auto" w:fill="D9D9D9" w:themeFill="background1" w:themeFillShade="D9"/>
            <w:vAlign w:val="center"/>
          </w:tcPr>
          <w:p w14:paraId="6271B93C" w14:textId="77777777" w:rsidR="00A77FF6" w:rsidRPr="004A500C" w:rsidRDefault="00A77FF6">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3FDC1687" w14:textId="35443A8D" w:rsidR="00A77FF6" w:rsidRPr="004A500C" w:rsidRDefault="00AA341B">
            <w:pPr>
              <w:tabs>
                <w:tab w:val="left" w:pos="5191"/>
              </w:tabs>
              <w:spacing w:before="0" w:after="0"/>
              <w:rPr>
                <w:i/>
              </w:rPr>
            </w:pPr>
            <w:r>
              <w:rPr>
                <w:i/>
              </w:rPr>
              <w:t>20</w:t>
            </w:r>
          </w:p>
        </w:tc>
        <w:tc>
          <w:tcPr>
            <w:tcW w:w="400" w:type="pct"/>
            <w:shd w:val="clear" w:color="auto" w:fill="D9D9D9" w:themeFill="background1" w:themeFillShade="D9"/>
            <w:vAlign w:val="center"/>
          </w:tcPr>
          <w:p w14:paraId="795909D0" w14:textId="77777777" w:rsidR="00A77FF6" w:rsidRPr="00A40C73" w:rsidRDefault="00A77FF6">
            <w:pPr>
              <w:tabs>
                <w:tab w:val="left" w:pos="5191"/>
              </w:tabs>
              <w:spacing w:before="0" w:after="0"/>
            </w:pPr>
            <w:r w:rsidRPr="00A40C73">
              <w:t> </w:t>
            </w:r>
          </w:p>
        </w:tc>
      </w:tr>
      <w:tr w:rsidR="00A77FF6" w:rsidRPr="00A40C73" w14:paraId="214318C2" w14:textId="77777777" w:rsidTr="00756DDF">
        <w:trPr>
          <w:trHeight w:val="270"/>
        </w:trPr>
        <w:tc>
          <w:tcPr>
            <w:tcW w:w="3802" w:type="pct"/>
            <w:gridSpan w:val="2"/>
            <w:shd w:val="clear" w:color="auto" w:fill="D9D9D9" w:themeFill="background1" w:themeFillShade="D9"/>
            <w:noWrap/>
            <w:vAlign w:val="center"/>
          </w:tcPr>
          <w:p w14:paraId="410B2DA0" w14:textId="77777777" w:rsidR="00A77FF6" w:rsidRPr="004A500C" w:rsidRDefault="00A77FF6">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64E22159" w14:textId="43080657" w:rsidR="00A77FF6" w:rsidRPr="004A500C" w:rsidRDefault="00AA341B">
            <w:pPr>
              <w:tabs>
                <w:tab w:val="left" w:pos="5191"/>
              </w:tabs>
              <w:spacing w:before="0" w:after="0"/>
              <w:rPr>
                <w:i/>
              </w:rPr>
            </w:pPr>
            <w:r>
              <w:rPr>
                <w:i/>
              </w:rPr>
              <w:t>100</w:t>
            </w:r>
          </w:p>
        </w:tc>
        <w:tc>
          <w:tcPr>
            <w:tcW w:w="400" w:type="pct"/>
            <w:shd w:val="clear" w:color="auto" w:fill="D9D9D9" w:themeFill="background1" w:themeFillShade="D9"/>
            <w:vAlign w:val="center"/>
          </w:tcPr>
          <w:p w14:paraId="52264572" w14:textId="77777777" w:rsidR="00A77FF6" w:rsidRDefault="00A77FF6">
            <w:pPr>
              <w:tabs>
                <w:tab w:val="left" w:pos="5191"/>
              </w:tabs>
              <w:spacing w:before="0" w:after="0"/>
            </w:pPr>
          </w:p>
        </w:tc>
      </w:tr>
    </w:tbl>
    <w:p w14:paraId="22A56E8E" w14:textId="77777777" w:rsidR="00106AEE" w:rsidRPr="00106AEE" w:rsidRDefault="00106AEE" w:rsidP="00106AEE"/>
    <w:p w14:paraId="6C26D601" w14:textId="77777777" w:rsidR="004A500C" w:rsidRPr="00A77B3D" w:rsidRDefault="004A500C" w:rsidP="004A500C">
      <w:pPr>
        <w:pStyle w:val="Heading2"/>
      </w:pPr>
      <w:bookmarkStart w:id="56" w:name="_Toc240184179"/>
      <w:bookmarkStart w:id="57" w:name="_Toc304551893"/>
      <w:bookmarkStart w:id="58" w:name="_Toc304552202"/>
      <w:bookmarkStart w:id="59" w:name="_Toc368410342"/>
      <w:bookmarkStart w:id="60" w:name="_Toc180061498"/>
      <w:r w:rsidRPr="00A77B3D">
        <w:t>Payment</w:t>
      </w:r>
      <w:bookmarkEnd w:id="56"/>
      <w:bookmarkEnd w:id="57"/>
      <w:bookmarkEnd w:id="58"/>
      <w:bookmarkEnd w:id="59"/>
      <w:bookmarkEnd w:id="60"/>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61" w:name="_Toc205114033"/>
      <w:bookmarkStart w:id="62" w:name="_Toc212344509"/>
      <w:bookmarkStart w:id="63" w:name="_Toc212344691"/>
      <w:r w:rsidR="004A500C" w:rsidRPr="00A40C73">
        <w:t>rd of the JNCC Project Officer.</w:t>
      </w:r>
    </w:p>
    <w:p w14:paraId="20829D99" w14:textId="046EEF67" w:rsidR="004A500C" w:rsidRPr="00A77B3D" w:rsidRDefault="004A500C" w:rsidP="004A500C">
      <w:pPr>
        <w:pStyle w:val="Heading2"/>
      </w:pPr>
      <w:bookmarkStart w:id="64" w:name="_Toc304551894"/>
      <w:bookmarkStart w:id="65" w:name="_Toc304552203"/>
      <w:bookmarkStart w:id="66" w:name="_Toc368410344"/>
      <w:bookmarkStart w:id="67" w:name="_Toc180061499"/>
      <w:r w:rsidRPr="00A77B3D">
        <w:t xml:space="preserve">Additional </w:t>
      </w:r>
      <w:r w:rsidR="006D61EE">
        <w:t>R</w:t>
      </w:r>
      <w:r w:rsidRPr="00A77B3D">
        <w:t>equirements</w:t>
      </w:r>
      <w:bookmarkEnd w:id="61"/>
      <w:bookmarkEnd w:id="62"/>
      <w:bookmarkEnd w:id="63"/>
      <w:bookmarkEnd w:id="64"/>
      <w:bookmarkEnd w:id="65"/>
      <w:bookmarkEnd w:id="66"/>
      <w:bookmarkEnd w:id="67"/>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021A7626" w14:textId="78EC7DD7" w:rsidR="00501FB6"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23A490E7" w14:textId="77777777" w:rsidR="00501FB6" w:rsidRDefault="00501FB6">
      <w:pPr>
        <w:autoSpaceDE/>
        <w:autoSpaceDN/>
        <w:adjustRightInd/>
        <w:spacing w:before="0" w:after="200" w:line="276" w:lineRule="auto"/>
      </w:pPr>
      <w:r>
        <w:br w:type="page"/>
      </w:r>
    </w:p>
    <w:p w14:paraId="43784B45" w14:textId="77777777" w:rsidR="004252B4" w:rsidRDefault="004252B4" w:rsidP="004A500C"/>
    <w:p w14:paraId="1D58E8CA" w14:textId="77777777" w:rsidR="00D66050" w:rsidRPr="0012493F" w:rsidRDefault="00D66050" w:rsidP="00D66050">
      <w:pPr>
        <w:pStyle w:val="Heading2"/>
      </w:pPr>
      <w:bookmarkStart w:id="68" w:name="_Toc173223065"/>
      <w:bookmarkStart w:id="69" w:name="_Toc180061500"/>
      <w:r w:rsidRPr="0012493F">
        <w:t>Procurement Timetable (which may be subject to change)</w:t>
      </w:r>
      <w:bookmarkEnd w:id="68"/>
      <w:bookmarkEnd w:id="69"/>
      <w:r w:rsidRPr="0012493F">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D66050" w:rsidRPr="00501FB6" w14:paraId="7C6A2A45"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6E75503" w14:textId="77777777" w:rsidR="00D66050" w:rsidRPr="00501FB6" w:rsidRDefault="00D66050" w:rsidP="00A978CC">
            <w:r w:rsidRPr="00501FB6">
              <w:rPr>
                <w:b/>
                <w:bCs/>
              </w:rPr>
              <w:t>Activity</w:t>
            </w:r>
            <w:r w:rsidRPr="00501FB6">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3B546CF" w14:textId="77777777" w:rsidR="00D66050" w:rsidRPr="00501FB6" w:rsidRDefault="00D66050" w:rsidP="00A978CC">
            <w:r w:rsidRPr="00501FB6">
              <w:rPr>
                <w:b/>
                <w:bCs/>
              </w:rPr>
              <w:t>Date</w:t>
            </w:r>
            <w:r w:rsidRPr="00501FB6">
              <w:t> </w:t>
            </w:r>
          </w:p>
        </w:tc>
      </w:tr>
      <w:tr w:rsidR="00D66050" w:rsidRPr="00501FB6" w14:paraId="4D62EE74"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E48651" w14:textId="77777777" w:rsidR="00D66050" w:rsidRPr="00501FB6" w:rsidRDefault="00D66050" w:rsidP="00A978CC">
            <w:r w:rsidRPr="00501FB6">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017E9B" w14:textId="36989369" w:rsidR="00D66050" w:rsidRPr="00501FB6" w:rsidRDefault="00D66050" w:rsidP="00A978CC">
            <w:r w:rsidRPr="00501FB6">
              <w:t> 1</w:t>
            </w:r>
            <w:r w:rsidR="008719A2">
              <w:t>7</w:t>
            </w:r>
            <w:r w:rsidRPr="00501FB6">
              <w:t xml:space="preserve"> October 2024 </w:t>
            </w:r>
          </w:p>
        </w:tc>
      </w:tr>
      <w:tr w:rsidR="00D66050" w:rsidRPr="00501FB6" w14:paraId="26A4154B"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2B26D" w14:textId="77777777" w:rsidR="00D66050" w:rsidRPr="00501FB6" w:rsidRDefault="00D66050" w:rsidP="00A978CC">
            <w:r w:rsidRPr="00501FB6">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63FB14" w14:textId="04E6B6F5" w:rsidR="00D66050" w:rsidRPr="00501FB6" w:rsidRDefault="00D66050" w:rsidP="00A978CC">
            <w:r w:rsidRPr="00501FB6">
              <w:t> </w:t>
            </w:r>
            <w:r w:rsidR="00501FB6" w:rsidRPr="00501FB6">
              <w:t>4 November</w:t>
            </w:r>
            <w:r w:rsidRPr="00501FB6">
              <w:t xml:space="preserve"> 2024</w:t>
            </w:r>
          </w:p>
        </w:tc>
      </w:tr>
      <w:tr w:rsidR="00D66050" w:rsidRPr="00501FB6" w14:paraId="746E9FE3"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1AEB7" w14:textId="77777777" w:rsidR="00D66050" w:rsidRPr="00501FB6" w:rsidRDefault="00D66050" w:rsidP="00A978CC">
            <w:r w:rsidRPr="00501FB6">
              <w:rPr>
                <w:b/>
                <w:bCs/>
              </w:rPr>
              <w:t>Final submission date for bids</w:t>
            </w:r>
            <w:r w:rsidRPr="00501FB6">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28A5D5" w14:textId="6C875156" w:rsidR="00D66050" w:rsidRPr="00501FB6" w:rsidRDefault="003E5466" w:rsidP="00A978CC">
            <w:r w:rsidRPr="00501FB6">
              <w:rPr>
                <w:b/>
                <w:bCs/>
              </w:rPr>
              <w:t>11</w:t>
            </w:r>
            <w:r w:rsidR="00D66050" w:rsidRPr="00501FB6">
              <w:rPr>
                <w:b/>
                <w:bCs/>
              </w:rPr>
              <w:t xml:space="preserve"> November 2024</w:t>
            </w:r>
          </w:p>
        </w:tc>
      </w:tr>
      <w:tr w:rsidR="00D66050" w:rsidRPr="00501FB6" w14:paraId="14052E46"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F8BA8E" w14:textId="77777777" w:rsidR="00D66050" w:rsidRPr="00501FB6" w:rsidRDefault="00D66050" w:rsidP="00A978CC">
            <w:r w:rsidRPr="00501FB6">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19B36D" w14:textId="59F87CA8" w:rsidR="00D66050" w:rsidRPr="00501FB6" w:rsidRDefault="00D66050" w:rsidP="00A978CC">
            <w:r w:rsidRPr="00501FB6">
              <w:t> w/</w:t>
            </w:r>
            <w:r w:rsidR="00501FB6" w:rsidRPr="00501FB6">
              <w:t>c</w:t>
            </w:r>
            <w:r w:rsidRPr="00501FB6">
              <w:t xml:space="preserve"> </w:t>
            </w:r>
            <w:r w:rsidR="00501FB6" w:rsidRPr="00501FB6">
              <w:t xml:space="preserve">11 </w:t>
            </w:r>
            <w:r w:rsidRPr="00501FB6">
              <w:t xml:space="preserve">November 2024 </w:t>
            </w:r>
          </w:p>
        </w:tc>
      </w:tr>
      <w:tr w:rsidR="00D66050" w:rsidRPr="00501FB6" w14:paraId="03A0A5B1"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CCE675" w14:textId="77777777" w:rsidR="00D66050" w:rsidRPr="00501FB6" w:rsidRDefault="00D66050" w:rsidP="00A978CC">
            <w:r w:rsidRPr="00501FB6">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B1E4BB" w14:textId="103AE8AB" w:rsidR="00D66050" w:rsidRPr="00501FB6" w:rsidRDefault="00D66050" w:rsidP="00A978CC">
            <w:r w:rsidRPr="00501FB6">
              <w:t> w/</w:t>
            </w:r>
            <w:r w:rsidR="00501FB6" w:rsidRPr="00501FB6">
              <w:t>e</w:t>
            </w:r>
            <w:r w:rsidRPr="00501FB6">
              <w:t xml:space="preserve"> 1</w:t>
            </w:r>
            <w:r w:rsidR="00501FB6" w:rsidRPr="00501FB6">
              <w:t>5</w:t>
            </w:r>
            <w:r w:rsidRPr="00501FB6">
              <w:t xml:space="preserve"> November 2024 </w:t>
            </w:r>
          </w:p>
        </w:tc>
      </w:tr>
      <w:tr w:rsidR="00D66050" w:rsidRPr="00501FB6" w14:paraId="7CEA8858"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011CEA" w14:textId="77777777" w:rsidR="00D66050" w:rsidRPr="00501FB6" w:rsidRDefault="00D66050" w:rsidP="00A978CC">
            <w:r w:rsidRPr="00501FB6">
              <w:t>Successful Bidder Notified &amp; Contract award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F1DE4" w14:textId="13D6755C" w:rsidR="00D66050" w:rsidRPr="00501FB6" w:rsidRDefault="00D66050" w:rsidP="00A978CC">
            <w:r w:rsidRPr="00501FB6">
              <w:t> w/</w:t>
            </w:r>
            <w:r w:rsidR="00501FB6" w:rsidRPr="00501FB6">
              <w:t>c 18</w:t>
            </w:r>
            <w:r w:rsidRPr="00501FB6">
              <w:t xml:space="preserve"> November 2024 </w:t>
            </w:r>
          </w:p>
        </w:tc>
      </w:tr>
      <w:tr w:rsidR="00D66050" w:rsidRPr="00501FB6" w14:paraId="6339396A"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D93FA" w14:textId="77777777" w:rsidR="00D66050" w:rsidRPr="00501FB6" w:rsidRDefault="00D66050" w:rsidP="00A978CC">
            <w:r w:rsidRPr="00501FB6">
              <w:t>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A2A8FA" w14:textId="1BC7883C" w:rsidR="00D66050" w:rsidRPr="00501FB6" w:rsidRDefault="00D66050" w:rsidP="00A978CC">
            <w:r w:rsidRPr="00501FB6">
              <w:t> w/</w:t>
            </w:r>
            <w:r w:rsidR="00501FB6" w:rsidRPr="00501FB6">
              <w:t>e</w:t>
            </w:r>
            <w:r w:rsidRPr="00501FB6">
              <w:t xml:space="preserve"> </w:t>
            </w:r>
            <w:r w:rsidR="00501FB6" w:rsidRPr="00501FB6">
              <w:t>22</w:t>
            </w:r>
            <w:r w:rsidRPr="00501FB6">
              <w:t xml:space="preserve"> November 2024</w:t>
            </w:r>
          </w:p>
        </w:tc>
      </w:tr>
      <w:tr w:rsidR="00D66050" w:rsidRPr="00501FB6" w14:paraId="338C5A59"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5C72FF" w14:textId="77777777" w:rsidR="00D66050" w:rsidRPr="00501FB6" w:rsidRDefault="00D66050" w:rsidP="00A978CC">
            <w:r w:rsidRPr="00501FB6">
              <w:rPr>
                <w:b/>
                <w:bCs/>
              </w:rPr>
              <w:t>Start of project</w:t>
            </w:r>
            <w:r w:rsidRPr="00501FB6">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47228" w14:textId="4CE7FF7B" w:rsidR="00D66050" w:rsidRPr="00501FB6" w:rsidRDefault="00D66050" w:rsidP="00A978CC">
            <w:pPr>
              <w:rPr>
                <w:b/>
                <w:bCs/>
              </w:rPr>
            </w:pPr>
            <w:r w:rsidRPr="00501FB6">
              <w:rPr>
                <w:b/>
                <w:bCs/>
              </w:rPr>
              <w:t> </w:t>
            </w:r>
            <w:r w:rsidR="00573446">
              <w:rPr>
                <w:b/>
                <w:bCs/>
              </w:rPr>
              <w:t>25</w:t>
            </w:r>
            <w:r w:rsidRPr="00501FB6">
              <w:rPr>
                <w:b/>
                <w:bCs/>
              </w:rPr>
              <w:t xml:space="preserve"> November 2024</w:t>
            </w:r>
          </w:p>
        </w:tc>
      </w:tr>
    </w:tbl>
    <w:p w14:paraId="538FCD8A" w14:textId="7C7CBF07" w:rsidR="004A500C" w:rsidRDefault="004A500C" w:rsidP="00A81DAF"/>
    <w:sectPr w:rsidR="004A500C" w:rsidSect="002D4B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6FEA8" w14:textId="77777777" w:rsidR="008A4544" w:rsidRDefault="008A4544" w:rsidP="004A500C">
      <w:pPr>
        <w:spacing w:before="0" w:after="0"/>
      </w:pPr>
      <w:r>
        <w:separator/>
      </w:r>
    </w:p>
  </w:endnote>
  <w:endnote w:type="continuationSeparator" w:id="0">
    <w:p w14:paraId="00A2AE19" w14:textId="77777777" w:rsidR="008A4544" w:rsidRDefault="008A4544" w:rsidP="004A500C">
      <w:pPr>
        <w:spacing w:before="0" w:after="0"/>
      </w:pPr>
      <w:r>
        <w:continuationSeparator/>
      </w:r>
    </w:p>
  </w:endnote>
  <w:endnote w:type="continuationNotice" w:id="1">
    <w:p w14:paraId="4F409037" w14:textId="77777777" w:rsidR="008A4544" w:rsidRDefault="008A454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BD753" w14:textId="77777777" w:rsidR="008A4544" w:rsidRDefault="008A4544" w:rsidP="004A500C">
      <w:pPr>
        <w:spacing w:before="0" w:after="0"/>
      </w:pPr>
      <w:r>
        <w:separator/>
      </w:r>
    </w:p>
  </w:footnote>
  <w:footnote w:type="continuationSeparator" w:id="0">
    <w:p w14:paraId="1BABB8BE" w14:textId="77777777" w:rsidR="008A4544" w:rsidRDefault="008A4544" w:rsidP="004A500C">
      <w:pPr>
        <w:spacing w:before="0" w:after="0"/>
      </w:pPr>
      <w:r>
        <w:continuationSeparator/>
      </w:r>
    </w:p>
  </w:footnote>
  <w:footnote w:type="continuationNotice" w:id="1">
    <w:p w14:paraId="5E17965E" w14:textId="77777777" w:rsidR="008A4544" w:rsidRDefault="008A454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0120EEFE" w:rsidR="000F3A21" w:rsidRDefault="000F3A21">
    <w:pPr>
      <w:pStyle w:val="Header"/>
    </w:pPr>
    <w:r>
      <w:tab/>
    </w:r>
    <w:r>
      <w:tab/>
    </w:r>
    <w:r w:rsidR="00D66050">
      <w:t>October</w:t>
    </w:r>
    <w:r w:rsidR="004D1962">
      <w:t xml:space="preserv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E3079"/>
    <w:multiLevelType w:val="hybridMultilevel"/>
    <w:tmpl w:val="3CEC7996"/>
    <w:lvl w:ilvl="0" w:tplc="E75EA73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C4261"/>
    <w:multiLevelType w:val="hybridMultilevel"/>
    <w:tmpl w:val="B0BA5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ABF1E1E"/>
    <w:multiLevelType w:val="hybridMultilevel"/>
    <w:tmpl w:val="3A4AA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401323"/>
    <w:multiLevelType w:val="hybridMultilevel"/>
    <w:tmpl w:val="CA7EC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82C89"/>
    <w:multiLevelType w:val="multilevel"/>
    <w:tmpl w:val="723C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33C513D"/>
    <w:multiLevelType w:val="hybridMultilevel"/>
    <w:tmpl w:val="CF520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AB82BBC"/>
    <w:multiLevelType w:val="hybridMultilevel"/>
    <w:tmpl w:val="B0BA58B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46452369">
    <w:abstractNumId w:val="3"/>
  </w:num>
  <w:num w:numId="2" w16cid:durableId="394470517">
    <w:abstractNumId w:val="7"/>
  </w:num>
  <w:num w:numId="3" w16cid:durableId="336350529">
    <w:abstractNumId w:val="15"/>
  </w:num>
  <w:num w:numId="4" w16cid:durableId="789201764">
    <w:abstractNumId w:val="0"/>
  </w:num>
  <w:num w:numId="5" w16cid:durableId="1862088739">
    <w:abstractNumId w:val="12"/>
  </w:num>
  <w:num w:numId="6" w16cid:durableId="263849750">
    <w:abstractNumId w:val="8"/>
  </w:num>
  <w:num w:numId="7" w16cid:durableId="740952702">
    <w:abstractNumId w:val="9"/>
  </w:num>
  <w:num w:numId="8" w16cid:durableId="1148015625">
    <w:abstractNumId w:val="16"/>
  </w:num>
  <w:num w:numId="9" w16cid:durableId="1483619157">
    <w:abstractNumId w:val="4"/>
  </w:num>
  <w:num w:numId="10" w16cid:durableId="211893063">
    <w:abstractNumId w:val="2"/>
  </w:num>
  <w:num w:numId="11" w16cid:durableId="1124687960">
    <w:abstractNumId w:val="14"/>
  </w:num>
  <w:num w:numId="12" w16cid:durableId="1123884771">
    <w:abstractNumId w:val="6"/>
  </w:num>
  <w:num w:numId="13" w16cid:durableId="512693927">
    <w:abstractNumId w:val="10"/>
  </w:num>
  <w:num w:numId="14" w16cid:durableId="1585995115">
    <w:abstractNumId w:val="1"/>
  </w:num>
  <w:num w:numId="15" w16cid:durableId="1447772272">
    <w:abstractNumId w:val="5"/>
  </w:num>
  <w:num w:numId="16" w16cid:durableId="364212077">
    <w:abstractNumId w:val="17"/>
  </w:num>
  <w:num w:numId="17" w16cid:durableId="660236223">
    <w:abstractNumId w:val="13"/>
  </w:num>
  <w:num w:numId="18" w16cid:durableId="9394428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5FC6"/>
    <w:rsid w:val="00015731"/>
    <w:rsid w:val="0001699D"/>
    <w:rsid w:val="00017DBC"/>
    <w:rsid w:val="00020C99"/>
    <w:rsid w:val="0002296E"/>
    <w:rsid w:val="00023EE8"/>
    <w:rsid w:val="00023F30"/>
    <w:rsid w:val="00026E65"/>
    <w:rsid w:val="00030154"/>
    <w:rsid w:val="00037128"/>
    <w:rsid w:val="0004301D"/>
    <w:rsid w:val="00043EB0"/>
    <w:rsid w:val="00045618"/>
    <w:rsid w:val="00062897"/>
    <w:rsid w:val="00062C3B"/>
    <w:rsid w:val="0006597F"/>
    <w:rsid w:val="00067A0C"/>
    <w:rsid w:val="00067F9D"/>
    <w:rsid w:val="00071510"/>
    <w:rsid w:val="00074E7C"/>
    <w:rsid w:val="00076901"/>
    <w:rsid w:val="00077524"/>
    <w:rsid w:val="000803AA"/>
    <w:rsid w:val="00080F59"/>
    <w:rsid w:val="00082795"/>
    <w:rsid w:val="00084071"/>
    <w:rsid w:val="00087B01"/>
    <w:rsid w:val="00090AD7"/>
    <w:rsid w:val="000948FE"/>
    <w:rsid w:val="00097F15"/>
    <w:rsid w:val="000A0DB3"/>
    <w:rsid w:val="000A34BC"/>
    <w:rsid w:val="000A4872"/>
    <w:rsid w:val="000A5FAE"/>
    <w:rsid w:val="000A6DF4"/>
    <w:rsid w:val="000B13CD"/>
    <w:rsid w:val="000B2902"/>
    <w:rsid w:val="000B4A36"/>
    <w:rsid w:val="000B5FCA"/>
    <w:rsid w:val="000C69C7"/>
    <w:rsid w:val="000D00D8"/>
    <w:rsid w:val="000D0B0D"/>
    <w:rsid w:val="000D1DC5"/>
    <w:rsid w:val="000D1FCA"/>
    <w:rsid w:val="000D273C"/>
    <w:rsid w:val="000D775A"/>
    <w:rsid w:val="000D7C0D"/>
    <w:rsid w:val="000E12A7"/>
    <w:rsid w:val="000E26DA"/>
    <w:rsid w:val="000E2FC0"/>
    <w:rsid w:val="000E3A99"/>
    <w:rsid w:val="000F3A21"/>
    <w:rsid w:val="000F429A"/>
    <w:rsid w:val="000F736A"/>
    <w:rsid w:val="00100384"/>
    <w:rsid w:val="00102A1A"/>
    <w:rsid w:val="00102C87"/>
    <w:rsid w:val="00103BDE"/>
    <w:rsid w:val="00106AEE"/>
    <w:rsid w:val="00106D8F"/>
    <w:rsid w:val="00112B79"/>
    <w:rsid w:val="00114E79"/>
    <w:rsid w:val="0012376A"/>
    <w:rsid w:val="00131718"/>
    <w:rsid w:val="0013286D"/>
    <w:rsid w:val="00132A01"/>
    <w:rsid w:val="00133EFE"/>
    <w:rsid w:val="00135E85"/>
    <w:rsid w:val="00136141"/>
    <w:rsid w:val="00137DED"/>
    <w:rsid w:val="00141BFC"/>
    <w:rsid w:val="00141F5F"/>
    <w:rsid w:val="001443BF"/>
    <w:rsid w:val="00155D9B"/>
    <w:rsid w:val="00156650"/>
    <w:rsid w:val="001600FE"/>
    <w:rsid w:val="00161A8F"/>
    <w:rsid w:val="00162615"/>
    <w:rsid w:val="00166B35"/>
    <w:rsid w:val="0017153A"/>
    <w:rsid w:val="001718D0"/>
    <w:rsid w:val="001731D6"/>
    <w:rsid w:val="0017320B"/>
    <w:rsid w:val="001773E2"/>
    <w:rsid w:val="001829A9"/>
    <w:rsid w:val="00184ADA"/>
    <w:rsid w:val="001866E1"/>
    <w:rsid w:val="001868A1"/>
    <w:rsid w:val="00186FFE"/>
    <w:rsid w:val="00190D03"/>
    <w:rsid w:val="001920D3"/>
    <w:rsid w:val="00194222"/>
    <w:rsid w:val="0019492F"/>
    <w:rsid w:val="00194AAA"/>
    <w:rsid w:val="001960DE"/>
    <w:rsid w:val="001A73C7"/>
    <w:rsid w:val="001A76B1"/>
    <w:rsid w:val="001A7CB6"/>
    <w:rsid w:val="001B33A1"/>
    <w:rsid w:val="001B38E0"/>
    <w:rsid w:val="001C1783"/>
    <w:rsid w:val="001C2DBE"/>
    <w:rsid w:val="001C3A76"/>
    <w:rsid w:val="001C3BD0"/>
    <w:rsid w:val="001C5BA8"/>
    <w:rsid w:val="001D0A5B"/>
    <w:rsid w:val="001D504A"/>
    <w:rsid w:val="001D6095"/>
    <w:rsid w:val="001D7690"/>
    <w:rsid w:val="001D7C63"/>
    <w:rsid w:val="001E533A"/>
    <w:rsid w:val="001E5B50"/>
    <w:rsid w:val="001F0A7F"/>
    <w:rsid w:val="001F515F"/>
    <w:rsid w:val="001F796D"/>
    <w:rsid w:val="002060EA"/>
    <w:rsid w:val="002100CD"/>
    <w:rsid w:val="0021100B"/>
    <w:rsid w:val="002136A8"/>
    <w:rsid w:val="0021547F"/>
    <w:rsid w:val="00220DA2"/>
    <w:rsid w:val="0022423A"/>
    <w:rsid w:val="002252C9"/>
    <w:rsid w:val="00230F17"/>
    <w:rsid w:val="002317F4"/>
    <w:rsid w:val="0023297F"/>
    <w:rsid w:val="00233603"/>
    <w:rsid w:val="00236CCA"/>
    <w:rsid w:val="00237C21"/>
    <w:rsid w:val="00245E5C"/>
    <w:rsid w:val="00250E7A"/>
    <w:rsid w:val="002540B8"/>
    <w:rsid w:val="00262126"/>
    <w:rsid w:val="00264C54"/>
    <w:rsid w:val="00270950"/>
    <w:rsid w:val="002723B0"/>
    <w:rsid w:val="002775C3"/>
    <w:rsid w:val="00281E8C"/>
    <w:rsid w:val="00282BEE"/>
    <w:rsid w:val="002861ED"/>
    <w:rsid w:val="00293533"/>
    <w:rsid w:val="00296C07"/>
    <w:rsid w:val="00296FE6"/>
    <w:rsid w:val="002A1B4C"/>
    <w:rsid w:val="002A70A2"/>
    <w:rsid w:val="002B02D9"/>
    <w:rsid w:val="002B1FBC"/>
    <w:rsid w:val="002B504E"/>
    <w:rsid w:val="002B5627"/>
    <w:rsid w:val="002B5DA8"/>
    <w:rsid w:val="002B7949"/>
    <w:rsid w:val="002B7D81"/>
    <w:rsid w:val="002C1538"/>
    <w:rsid w:val="002C231E"/>
    <w:rsid w:val="002C3D19"/>
    <w:rsid w:val="002C4F0E"/>
    <w:rsid w:val="002C6B0B"/>
    <w:rsid w:val="002C71ED"/>
    <w:rsid w:val="002D4BFC"/>
    <w:rsid w:val="002D6B27"/>
    <w:rsid w:val="002E03DA"/>
    <w:rsid w:val="002F145F"/>
    <w:rsid w:val="002F282A"/>
    <w:rsid w:val="002F3B20"/>
    <w:rsid w:val="00300EE7"/>
    <w:rsid w:val="00305484"/>
    <w:rsid w:val="003060C6"/>
    <w:rsid w:val="003069C5"/>
    <w:rsid w:val="00310F07"/>
    <w:rsid w:val="00314435"/>
    <w:rsid w:val="00324110"/>
    <w:rsid w:val="003243E4"/>
    <w:rsid w:val="003243FB"/>
    <w:rsid w:val="00326288"/>
    <w:rsid w:val="003306E6"/>
    <w:rsid w:val="003312ED"/>
    <w:rsid w:val="00331C8F"/>
    <w:rsid w:val="00331FC9"/>
    <w:rsid w:val="00333421"/>
    <w:rsid w:val="00333D1F"/>
    <w:rsid w:val="00336880"/>
    <w:rsid w:val="003375D3"/>
    <w:rsid w:val="003402B0"/>
    <w:rsid w:val="00344A1E"/>
    <w:rsid w:val="00345606"/>
    <w:rsid w:val="003468C7"/>
    <w:rsid w:val="00347EE5"/>
    <w:rsid w:val="00347FBD"/>
    <w:rsid w:val="003530EB"/>
    <w:rsid w:val="00353299"/>
    <w:rsid w:val="00355605"/>
    <w:rsid w:val="00355929"/>
    <w:rsid w:val="0036797D"/>
    <w:rsid w:val="00372045"/>
    <w:rsid w:val="0037719E"/>
    <w:rsid w:val="00382146"/>
    <w:rsid w:val="0038467C"/>
    <w:rsid w:val="00385E4A"/>
    <w:rsid w:val="00392C43"/>
    <w:rsid w:val="003945BB"/>
    <w:rsid w:val="003956E0"/>
    <w:rsid w:val="00396304"/>
    <w:rsid w:val="003A0B41"/>
    <w:rsid w:val="003A2F3D"/>
    <w:rsid w:val="003A4957"/>
    <w:rsid w:val="003A63D2"/>
    <w:rsid w:val="003A6644"/>
    <w:rsid w:val="003B00CA"/>
    <w:rsid w:val="003B593B"/>
    <w:rsid w:val="003B5C34"/>
    <w:rsid w:val="003B6B27"/>
    <w:rsid w:val="003D1F8A"/>
    <w:rsid w:val="003D2CE1"/>
    <w:rsid w:val="003D5685"/>
    <w:rsid w:val="003D78B9"/>
    <w:rsid w:val="003E0770"/>
    <w:rsid w:val="003E35D9"/>
    <w:rsid w:val="003E5466"/>
    <w:rsid w:val="003E73D8"/>
    <w:rsid w:val="003F1E0E"/>
    <w:rsid w:val="003F34D7"/>
    <w:rsid w:val="003F34F9"/>
    <w:rsid w:val="003F4F6D"/>
    <w:rsid w:val="003F6E1E"/>
    <w:rsid w:val="00407154"/>
    <w:rsid w:val="0040798E"/>
    <w:rsid w:val="00411B52"/>
    <w:rsid w:val="004126BE"/>
    <w:rsid w:val="00413777"/>
    <w:rsid w:val="0041590F"/>
    <w:rsid w:val="00415CCB"/>
    <w:rsid w:val="00424601"/>
    <w:rsid w:val="00424AF3"/>
    <w:rsid w:val="00424FC2"/>
    <w:rsid w:val="004252B4"/>
    <w:rsid w:val="00426032"/>
    <w:rsid w:val="0042642C"/>
    <w:rsid w:val="00432C50"/>
    <w:rsid w:val="00434293"/>
    <w:rsid w:val="004351C3"/>
    <w:rsid w:val="00435CBC"/>
    <w:rsid w:val="00437602"/>
    <w:rsid w:val="00444BDA"/>
    <w:rsid w:val="004509E1"/>
    <w:rsid w:val="00450C46"/>
    <w:rsid w:val="00451B25"/>
    <w:rsid w:val="004551FB"/>
    <w:rsid w:val="0047096C"/>
    <w:rsid w:val="00470C9F"/>
    <w:rsid w:val="0047147D"/>
    <w:rsid w:val="004730D2"/>
    <w:rsid w:val="00475F1F"/>
    <w:rsid w:val="00476FA2"/>
    <w:rsid w:val="004771B7"/>
    <w:rsid w:val="0048153E"/>
    <w:rsid w:val="00485A20"/>
    <w:rsid w:val="00487C30"/>
    <w:rsid w:val="00493313"/>
    <w:rsid w:val="00493EB5"/>
    <w:rsid w:val="00496568"/>
    <w:rsid w:val="00496F02"/>
    <w:rsid w:val="004A34EF"/>
    <w:rsid w:val="004A4374"/>
    <w:rsid w:val="004A500C"/>
    <w:rsid w:val="004A5F57"/>
    <w:rsid w:val="004A7CC5"/>
    <w:rsid w:val="004B0B42"/>
    <w:rsid w:val="004B2EAD"/>
    <w:rsid w:val="004B4C6D"/>
    <w:rsid w:val="004B7727"/>
    <w:rsid w:val="004C7501"/>
    <w:rsid w:val="004D1962"/>
    <w:rsid w:val="004D247B"/>
    <w:rsid w:val="004D7635"/>
    <w:rsid w:val="004E372A"/>
    <w:rsid w:val="004F0ABB"/>
    <w:rsid w:val="004F1F03"/>
    <w:rsid w:val="004F6A40"/>
    <w:rsid w:val="004F7D66"/>
    <w:rsid w:val="00500972"/>
    <w:rsid w:val="00501FB6"/>
    <w:rsid w:val="005110C0"/>
    <w:rsid w:val="005126BB"/>
    <w:rsid w:val="0051359E"/>
    <w:rsid w:val="00514C02"/>
    <w:rsid w:val="00515BFE"/>
    <w:rsid w:val="00516BB0"/>
    <w:rsid w:val="00521BC8"/>
    <w:rsid w:val="005241B4"/>
    <w:rsid w:val="00525A8B"/>
    <w:rsid w:val="00530C3B"/>
    <w:rsid w:val="005319E5"/>
    <w:rsid w:val="00535045"/>
    <w:rsid w:val="005424D3"/>
    <w:rsid w:val="00542582"/>
    <w:rsid w:val="005455F5"/>
    <w:rsid w:val="00545F1F"/>
    <w:rsid w:val="00547BBE"/>
    <w:rsid w:val="00552A59"/>
    <w:rsid w:val="005540A5"/>
    <w:rsid w:val="00555900"/>
    <w:rsid w:val="00556DF1"/>
    <w:rsid w:val="00557190"/>
    <w:rsid w:val="00563CDF"/>
    <w:rsid w:val="00565A05"/>
    <w:rsid w:val="00566899"/>
    <w:rsid w:val="00571468"/>
    <w:rsid w:val="00572731"/>
    <w:rsid w:val="00573446"/>
    <w:rsid w:val="00575C8C"/>
    <w:rsid w:val="00576C1A"/>
    <w:rsid w:val="00583482"/>
    <w:rsid w:val="00586DAB"/>
    <w:rsid w:val="005912E2"/>
    <w:rsid w:val="00591F70"/>
    <w:rsid w:val="00594A9A"/>
    <w:rsid w:val="005957ED"/>
    <w:rsid w:val="005A104D"/>
    <w:rsid w:val="005A2C23"/>
    <w:rsid w:val="005A7922"/>
    <w:rsid w:val="005B44DE"/>
    <w:rsid w:val="005B7017"/>
    <w:rsid w:val="005C3DDE"/>
    <w:rsid w:val="005C7991"/>
    <w:rsid w:val="005D3A05"/>
    <w:rsid w:val="005D3A7E"/>
    <w:rsid w:val="005D7634"/>
    <w:rsid w:val="005E169F"/>
    <w:rsid w:val="005E60CB"/>
    <w:rsid w:val="005E6998"/>
    <w:rsid w:val="005E6E5F"/>
    <w:rsid w:val="005F12C3"/>
    <w:rsid w:val="005F5C88"/>
    <w:rsid w:val="005F7C93"/>
    <w:rsid w:val="0060434F"/>
    <w:rsid w:val="006045C6"/>
    <w:rsid w:val="00606A50"/>
    <w:rsid w:val="006105A0"/>
    <w:rsid w:val="00613CC2"/>
    <w:rsid w:val="006207C6"/>
    <w:rsid w:val="006211CA"/>
    <w:rsid w:val="00623E41"/>
    <w:rsid w:val="00624002"/>
    <w:rsid w:val="0062560E"/>
    <w:rsid w:val="00625C2F"/>
    <w:rsid w:val="00631706"/>
    <w:rsid w:val="0063320E"/>
    <w:rsid w:val="00635EE1"/>
    <w:rsid w:val="00641FF4"/>
    <w:rsid w:val="00645164"/>
    <w:rsid w:val="006456AF"/>
    <w:rsid w:val="00646598"/>
    <w:rsid w:val="00646D45"/>
    <w:rsid w:val="006549BE"/>
    <w:rsid w:val="00662F62"/>
    <w:rsid w:val="006656C7"/>
    <w:rsid w:val="006672C8"/>
    <w:rsid w:val="00670913"/>
    <w:rsid w:val="006736BD"/>
    <w:rsid w:val="00675133"/>
    <w:rsid w:val="006771D8"/>
    <w:rsid w:val="00685D3F"/>
    <w:rsid w:val="00685F65"/>
    <w:rsid w:val="0069063A"/>
    <w:rsid w:val="00695DA9"/>
    <w:rsid w:val="006A36A0"/>
    <w:rsid w:val="006A454B"/>
    <w:rsid w:val="006B2381"/>
    <w:rsid w:val="006B5DFE"/>
    <w:rsid w:val="006B620D"/>
    <w:rsid w:val="006C07A1"/>
    <w:rsid w:val="006D1D64"/>
    <w:rsid w:val="006D4F64"/>
    <w:rsid w:val="006D61EE"/>
    <w:rsid w:val="006E3B9D"/>
    <w:rsid w:val="006F30C1"/>
    <w:rsid w:val="006F38A4"/>
    <w:rsid w:val="006F3BC2"/>
    <w:rsid w:val="006F779C"/>
    <w:rsid w:val="0070504F"/>
    <w:rsid w:val="00705691"/>
    <w:rsid w:val="0070573D"/>
    <w:rsid w:val="007057DE"/>
    <w:rsid w:val="00705AEC"/>
    <w:rsid w:val="00706301"/>
    <w:rsid w:val="00706A3C"/>
    <w:rsid w:val="0070769F"/>
    <w:rsid w:val="00714AE3"/>
    <w:rsid w:val="00722906"/>
    <w:rsid w:val="00723D02"/>
    <w:rsid w:val="0072408B"/>
    <w:rsid w:val="00725764"/>
    <w:rsid w:val="00727735"/>
    <w:rsid w:val="00727F63"/>
    <w:rsid w:val="007303B3"/>
    <w:rsid w:val="00731602"/>
    <w:rsid w:val="0073251A"/>
    <w:rsid w:val="007377D5"/>
    <w:rsid w:val="00737BC5"/>
    <w:rsid w:val="007450CE"/>
    <w:rsid w:val="007533EA"/>
    <w:rsid w:val="007536AC"/>
    <w:rsid w:val="0075580C"/>
    <w:rsid w:val="00756DDF"/>
    <w:rsid w:val="00762633"/>
    <w:rsid w:val="007718D4"/>
    <w:rsid w:val="00775022"/>
    <w:rsid w:val="0077629E"/>
    <w:rsid w:val="007860EE"/>
    <w:rsid w:val="00791744"/>
    <w:rsid w:val="00795674"/>
    <w:rsid w:val="00796B53"/>
    <w:rsid w:val="007A2ADD"/>
    <w:rsid w:val="007A3BFF"/>
    <w:rsid w:val="007A6EB4"/>
    <w:rsid w:val="007A7E1E"/>
    <w:rsid w:val="007B17D1"/>
    <w:rsid w:val="007B194F"/>
    <w:rsid w:val="007C047B"/>
    <w:rsid w:val="007C10C3"/>
    <w:rsid w:val="007C22BB"/>
    <w:rsid w:val="007C49A4"/>
    <w:rsid w:val="007C513F"/>
    <w:rsid w:val="007C7584"/>
    <w:rsid w:val="007C7B6B"/>
    <w:rsid w:val="007D09A7"/>
    <w:rsid w:val="007E06EB"/>
    <w:rsid w:val="007E3A79"/>
    <w:rsid w:val="007E3F36"/>
    <w:rsid w:val="007E4919"/>
    <w:rsid w:val="007E75FF"/>
    <w:rsid w:val="007F5A8E"/>
    <w:rsid w:val="008055D3"/>
    <w:rsid w:val="008073B0"/>
    <w:rsid w:val="00813BE8"/>
    <w:rsid w:val="00815B5E"/>
    <w:rsid w:val="008170FE"/>
    <w:rsid w:val="00821588"/>
    <w:rsid w:val="00822C8E"/>
    <w:rsid w:val="00824BA3"/>
    <w:rsid w:val="0082529D"/>
    <w:rsid w:val="0082564E"/>
    <w:rsid w:val="00834A36"/>
    <w:rsid w:val="00842115"/>
    <w:rsid w:val="00843E9F"/>
    <w:rsid w:val="00846EBC"/>
    <w:rsid w:val="00854CA9"/>
    <w:rsid w:val="00855791"/>
    <w:rsid w:val="00856A1C"/>
    <w:rsid w:val="00861E8A"/>
    <w:rsid w:val="008622D7"/>
    <w:rsid w:val="00864870"/>
    <w:rsid w:val="00866915"/>
    <w:rsid w:val="00870AF4"/>
    <w:rsid w:val="00871174"/>
    <w:rsid w:val="008719A2"/>
    <w:rsid w:val="00872472"/>
    <w:rsid w:val="00886A1B"/>
    <w:rsid w:val="00893518"/>
    <w:rsid w:val="00896F34"/>
    <w:rsid w:val="008A02F6"/>
    <w:rsid w:val="008A1900"/>
    <w:rsid w:val="008A1D79"/>
    <w:rsid w:val="008A36E3"/>
    <w:rsid w:val="008A4544"/>
    <w:rsid w:val="008A733B"/>
    <w:rsid w:val="008C3F03"/>
    <w:rsid w:val="008D3C17"/>
    <w:rsid w:val="008D3F68"/>
    <w:rsid w:val="008D5A21"/>
    <w:rsid w:val="008D7101"/>
    <w:rsid w:val="008E00A5"/>
    <w:rsid w:val="008E17DA"/>
    <w:rsid w:val="008F5C22"/>
    <w:rsid w:val="008F74C8"/>
    <w:rsid w:val="008F7D4B"/>
    <w:rsid w:val="00900F70"/>
    <w:rsid w:val="00900FC4"/>
    <w:rsid w:val="0090727C"/>
    <w:rsid w:val="00915064"/>
    <w:rsid w:val="00915385"/>
    <w:rsid w:val="00920C53"/>
    <w:rsid w:val="00921915"/>
    <w:rsid w:val="00924C4F"/>
    <w:rsid w:val="00925612"/>
    <w:rsid w:val="009275DF"/>
    <w:rsid w:val="00931283"/>
    <w:rsid w:val="0093515D"/>
    <w:rsid w:val="009355DB"/>
    <w:rsid w:val="00936C11"/>
    <w:rsid w:val="00944D7B"/>
    <w:rsid w:val="0094665E"/>
    <w:rsid w:val="009477D9"/>
    <w:rsid w:val="009543EB"/>
    <w:rsid w:val="009570CC"/>
    <w:rsid w:val="00960795"/>
    <w:rsid w:val="00963F95"/>
    <w:rsid w:val="009649B5"/>
    <w:rsid w:val="00965C2A"/>
    <w:rsid w:val="00974A0B"/>
    <w:rsid w:val="00977C34"/>
    <w:rsid w:val="00982BCA"/>
    <w:rsid w:val="00983BF6"/>
    <w:rsid w:val="00983F9E"/>
    <w:rsid w:val="009846BE"/>
    <w:rsid w:val="009853C8"/>
    <w:rsid w:val="0098652B"/>
    <w:rsid w:val="00995573"/>
    <w:rsid w:val="00997999"/>
    <w:rsid w:val="009A44CF"/>
    <w:rsid w:val="009A51C8"/>
    <w:rsid w:val="009A65D8"/>
    <w:rsid w:val="009A67D8"/>
    <w:rsid w:val="009B4ECC"/>
    <w:rsid w:val="009B55DD"/>
    <w:rsid w:val="009B665C"/>
    <w:rsid w:val="009B7BAD"/>
    <w:rsid w:val="009C0789"/>
    <w:rsid w:val="009C707E"/>
    <w:rsid w:val="009C7223"/>
    <w:rsid w:val="009C72FE"/>
    <w:rsid w:val="009C77BE"/>
    <w:rsid w:val="009C7DB6"/>
    <w:rsid w:val="009D183D"/>
    <w:rsid w:val="009D54E4"/>
    <w:rsid w:val="009D5AAB"/>
    <w:rsid w:val="009D60EE"/>
    <w:rsid w:val="009D6199"/>
    <w:rsid w:val="009E07D2"/>
    <w:rsid w:val="009E5689"/>
    <w:rsid w:val="009E73D2"/>
    <w:rsid w:val="009F2C71"/>
    <w:rsid w:val="009F3B78"/>
    <w:rsid w:val="00A03A28"/>
    <w:rsid w:val="00A0458B"/>
    <w:rsid w:val="00A05D99"/>
    <w:rsid w:val="00A06AE3"/>
    <w:rsid w:val="00A12981"/>
    <w:rsid w:val="00A13546"/>
    <w:rsid w:val="00A14DD7"/>
    <w:rsid w:val="00A254CD"/>
    <w:rsid w:val="00A25853"/>
    <w:rsid w:val="00A30843"/>
    <w:rsid w:val="00A31398"/>
    <w:rsid w:val="00A33CAA"/>
    <w:rsid w:val="00A36602"/>
    <w:rsid w:val="00A41416"/>
    <w:rsid w:val="00A4772F"/>
    <w:rsid w:val="00A56464"/>
    <w:rsid w:val="00A6016E"/>
    <w:rsid w:val="00A61B03"/>
    <w:rsid w:val="00A63EDB"/>
    <w:rsid w:val="00A65065"/>
    <w:rsid w:val="00A65537"/>
    <w:rsid w:val="00A77FF6"/>
    <w:rsid w:val="00A809F9"/>
    <w:rsid w:val="00A81DAF"/>
    <w:rsid w:val="00A822F0"/>
    <w:rsid w:val="00A9329C"/>
    <w:rsid w:val="00A94532"/>
    <w:rsid w:val="00A94F73"/>
    <w:rsid w:val="00A973D5"/>
    <w:rsid w:val="00A97B9A"/>
    <w:rsid w:val="00AA0466"/>
    <w:rsid w:val="00AA2D55"/>
    <w:rsid w:val="00AA341B"/>
    <w:rsid w:val="00AB3D51"/>
    <w:rsid w:val="00AB7758"/>
    <w:rsid w:val="00AB78FC"/>
    <w:rsid w:val="00AC3787"/>
    <w:rsid w:val="00AC65F6"/>
    <w:rsid w:val="00AC70EB"/>
    <w:rsid w:val="00AC7B7D"/>
    <w:rsid w:val="00AD5707"/>
    <w:rsid w:val="00AE4110"/>
    <w:rsid w:val="00AE4BD0"/>
    <w:rsid w:val="00AE7005"/>
    <w:rsid w:val="00AF06D4"/>
    <w:rsid w:val="00AF2405"/>
    <w:rsid w:val="00AF5C63"/>
    <w:rsid w:val="00B036D9"/>
    <w:rsid w:val="00B06A0E"/>
    <w:rsid w:val="00B103C5"/>
    <w:rsid w:val="00B16D90"/>
    <w:rsid w:val="00B202A4"/>
    <w:rsid w:val="00B23C57"/>
    <w:rsid w:val="00B2516C"/>
    <w:rsid w:val="00B32D7E"/>
    <w:rsid w:val="00B32DE2"/>
    <w:rsid w:val="00B35172"/>
    <w:rsid w:val="00B36471"/>
    <w:rsid w:val="00B4279B"/>
    <w:rsid w:val="00B45DDE"/>
    <w:rsid w:val="00B468EA"/>
    <w:rsid w:val="00B55888"/>
    <w:rsid w:val="00B6321E"/>
    <w:rsid w:val="00B63D57"/>
    <w:rsid w:val="00B64039"/>
    <w:rsid w:val="00B64DFA"/>
    <w:rsid w:val="00B661D7"/>
    <w:rsid w:val="00B707F2"/>
    <w:rsid w:val="00B72601"/>
    <w:rsid w:val="00B75F11"/>
    <w:rsid w:val="00B75FB8"/>
    <w:rsid w:val="00B8196E"/>
    <w:rsid w:val="00B8282E"/>
    <w:rsid w:val="00B82B5A"/>
    <w:rsid w:val="00B8445D"/>
    <w:rsid w:val="00B844AF"/>
    <w:rsid w:val="00B903EC"/>
    <w:rsid w:val="00B9046A"/>
    <w:rsid w:val="00B94054"/>
    <w:rsid w:val="00B94CB6"/>
    <w:rsid w:val="00BA1D7A"/>
    <w:rsid w:val="00BA23CF"/>
    <w:rsid w:val="00BB0294"/>
    <w:rsid w:val="00BC02C0"/>
    <w:rsid w:val="00BC4497"/>
    <w:rsid w:val="00BD4E00"/>
    <w:rsid w:val="00BE1812"/>
    <w:rsid w:val="00BE4B8C"/>
    <w:rsid w:val="00BE6D05"/>
    <w:rsid w:val="00BF032D"/>
    <w:rsid w:val="00BF393D"/>
    <w:rsid w:val="00BF4879"/>
    <w:rsid w:val="00C03B39"/>
    <w:rsid w:val="00C03E52"/>
    <w:rsid w:val="00C07C94"/>
    <w:rsid w:val="00C1066A"/>
    <w:rsid w:val="00C13907"/>
    <w:rsid w:val="00C15024"/>
    <w:rsid w:val="00C17692"/>
    <w:rsid w:val="00C27B73"/>
    <w:rsid w:val="00C4264C"/>
    <w:rsid w:val="00C4437B"/>
    <w:rsid w:val="00C45A7C"/>
    <w:rsid w:val="00C543AA"/>
    <w:rsid w:val="00C6217C"/>
    <w:rsid w:val="00C6269F"/>
    <w:rsid w:val="00C65D23"/>
    <w:rsid w:val="00C65F02"/>
    <w:rsid w:val="00C6763C"/>
    <w:rsid w:val="00C73FBE"/>
    <w:rsid w:val="00C76D0D"/>
    <w:rsid w:val="00C827BF"/>
    <w:rsid w:val="00C82AE3"/>
    <w:rsid w:val="00C85F5E"/>
    <w:rsid w:val="00C85F70"/>
    <w:rsid w:val="00C8740E"/>
    <w:rsid w:val="00C9488A"/>
    <w:rsid w:val="00C95143"/>
    <w:rsid w:val="00CA2C5C"/>
    <w:rsid w:val="00CA2DD6"/>
    <w:rsid w:val="00CA446C"/>
    <w:rsid w:val="00CA5E8C"/>
    <w:rsid w:val="00CA6584"/>
    <w:rsid w:val="00CA6FFE"/>
    <w:rsid w:val="00CA701F"/>
    <w:rsid w:val="00CB11B5"/>
    <w:rsid w:val="00CB3F0B"/>
    <w:rsid w:val="00CC1CF4"/>
    <w:rsid w:val="00CC4242"/>
    <w:rsid w:val="00CC5829"/>
    <w:rsid w:val="00CC667E"/>
    <w:rsid w:val="00CD0227"/>
    <w:rsid w:val="00CD2469"/>
    <w:rsid w:val="00CD2E2C"/>
    <w:rsid w:val="00CD3589"/>
    <w:rsid w:val="00CD3834"/>
    <w:rsid w:val="00CD5517"/>
    <w:rsid w:val="00CD612E"/>
    <w:rsid w:val="00CE162F"/>
    <w:rsid w:val="00CE1D93"/>
    <w:rsid w:val="00CE2268"/>
    <w:rsid w:val="00CE6C19"/>
    <w:rsid w:val="00CF2B61"/>
    <w:rsid w:val="00D02F5D"/>
    <w:rsid w:val="00D05E6C"/>
    <w:rsid w:val="00D112F7"/>
    <w:rsid w:val="00D13652"/>
    <w:rsid w:val="00D16C45"/>
    <w:rsid w:val="00D2016B"/>
    <w:rsid w:val="00D2018E"/>
    <w:rsid w:val="00D20703"/>
    <w:rsid w:val="00D214EC"/>
    <w:rsid w:val="00D21696"/>
    <w:rsid w:val="00D21C61"/>
    <w:rsid w:val="00D2319F"/>
    <w:rsid w:val="00D279ED"/>
    <w:rsid w:val="00D361A6"/>
    <w:rsid w:val="00D41749"/>
    <w:rsid w:val="00D43AC0"/>
    <w:rsid w:val="00D50B97"/>
    <w:rsid w:val="00D522B9"/>
    <w:rsid w:val="00D63243"/>
    <w:rsid w:val="00D63D59"/>
    <w:rsid w:val="00D65796"/>
    <w:rsid w:val="00D66050"/>
    <w:rsid w:val="00D67819"/>
    <w:rsid w:val="00D7391E"/>
    <w:rsid w:val="00D769B0"/>
    <w:rsid w:val="00D77A1C"/>
    <w:rsid w:val="00D77DC0"/>
    <w:rsid w:val="00D82AC3"/>
    <w:rsid w:val="00D90B0D"/>
    <w:rsid w:val="00D92774"/>
    <w:rsid w:val="00D95631"/>
    <w:rsid w:val="00DA1356"/>
    <w:rsid w:val="00DA2E63"/>
    <w:rsid w:val="00DA2F49"/>
    <w:rsid w:val="00DA721B"/>
    <w:rsid w:val="00DA77A0"/>
    <w:rsid w:val="00DB19E4"/>
    <w:rsid w:val="00DB3B4B"/>
    <w:rsid w:val="00DB433A"/>
    <w:rsid w:val="00DB7756"/>
    <w:rsid w:val="00DC3411"/>
    <w:rsid w:val="00DD1B22"/>
    <w:rsid w:val="00DD1FBB"/>
    <w:rsid w:val="00DD51F3"/>
    <w:rsid w:val="00DE0AB0"/>
    <w:rsid w:val="00DE5B3F"/>
    <w:rsid w:val="00DE6F74"/>
    <w:rsid w:val="00DF296B"/>
    <w:rsid w:val="00DF2DAD"/>
    <w:rsid w:val="00DF66E6"/>
    <w:rsid w:val="00E00012"/>
    <w:rsid w:val="00E02995"/>
    <w:rsid w:val="00E02B1A"/>
    <w:rsid w:val="00E03CAD"/>
    <w:rsid w:val="00E0409A"/>
    <w:rsid w:val="00E111A2"/>
    <w:rsid w:val="00E1222D"/>
    <w:rsid w:val="00E16E42"/>
    <w:rsid w:val="00E2154F"/>
    <w:rsid w:val="00E23B14"/>
    <w:rsid w:val="00E24129"/>
    <w:rsid w:val="00E34233"/>
    <w:rsid w:val="00E34535"/>
    <w:rsid w:val="00E369D0"/>
    <w:rsid w:val="00E40440"/>
    <w:rsid w:val="00E40E5E"/>
    <w:rsid w:val="00E41DE3"/>
    <w:rsid w:val="00E45E5A"/>
    <w:rsid w:val="00E46A68"/>
    <w:rsid w:val="00E553DB"/>
    <w:rsid w:val="00E55605"/>
    <w:rsid w:val="00E56870"/>
    <w:rsid w:val="00E62DE4"/>
    <w:rsid w:val="00E712C6"/>
    <w:rsid w:val="00E715D8"/>
    <w:rsid w:val="00E72700"/>
    <w:rsid w:val="00E72C41"/>
    <w:rsid w:val="00E7570B"/>
    <w:rsid w:val="00E76F4A"/>
    <w:rsid w:val="00E86BF9"/>
    <w:rsid w:val="00E873AC"/>
    <w:rsid w:val="00E91A13"/>
    <w:rsid w:val="00E9285A"/>
    <w:rsid w:val="00EA26FC"/>
    <w:rsid w:val="00EA5A43"/>
    <w:rsid w:val="00EB79C1"/>
    <w:rsid w:val="00EC0CB6"/>
    <w:rsid w:val="00EC3942"/>
    <w:rsid w:val="00EC6CB6"/>
    <w:rsid w:val="00ED1FB2"/>
    <w:rsid w:val="00ED6428"/>
    <w:rsid w:val="00ED6E2B"/>
    <w:rsid w:val="00ED78EE"/>
    <w:rsid w:val="00EE05FB"/>
    <w:rsid w:val="00EE3D67"/>
    <w:rsid w:val="00EE6A16"/>
    <w:rsid w:val="00EE77FC"/>
    <w:rsid w:val="00EF2E73"/>
    <w:rsid w:val="00EF322B"/>
    <w:rsid w:val="00EF3A6D"/>
    <w:rsid w:val="00EF47C2"/>
    <w:rsid w:val="00EF5630"/>
    <w:rsid w:val="00EF745D"/>
    <w:rsid w:val="00F0002B"/>
    <w:rsid w:val="00F05375"/>
    <w:rsid w:val="00F0582A"/>
    <w:rsid w:val="00F1327C"/>
    <w:rsid w:val="00F17D3E"/>
    <w:rsid w:val="00F21E57"/>
    <w:rsid w:val="00F26E36"/>
    <w:rsid w:val="00F30B06"/>
    <w:rsid w:val="00F33BAE"/>
    <w:rsid w:val="00F3584E"/>
    <w:rsid w:val="00F4650D"/>
    <w:rsid w:val="00F46967"/>
    <w:rsid w:val="00F46ADA"/>
    <w:rsid w:val="00F51F01"/>
    <w:rsid w:val="00F563DE"/>
    <w:rsid w:val="00F6027E"/>
    <w:rsid w:val="00F6388F"/>
    <w:rsid w:val="00F639CB"/>
    <w:rsid w:val="00F64132"/>
    <w:rsid w:val="00F67817"/>
    <w:rsid w:val="00F701BD"/>
    <w:rsid w:val="00F7373F"/>
    <w:rsid w:val="00F73AB8"/>
    <w:rsid w:val="00F7753C"/>
    <w:rsid w:val="00F80A62"/>
    <w:rsid w:val="00F8461C"/>
    <w:rsid w:val="00F84A4A"/>
    <w:rsid w:val="00F86246"/>
    <w:rsid w:val="00F92274"/>
    <w:rsid w:val="00F9266C"/>
    <w:rsid w:val="00F941FF"/>
    <w:rsid w:val="00F9504C"/>
    <w:rsid w:val="00F95D33"/>
    <w:rsid w:val="00F979BE"/>
    <w:rsid w:val="00F97D86"/>
    <w:rsid w:val="00F97E14"/>
    <w:rsid w:val="00FA1672"/>
    <w:rsid w:val="00FB00A7"/>
    <w:rsid w:val="00FB02CC"/>
    <w:rsid w:val="00FB072A"/>
    <w:rsid w:val="00FB43A2"/>
    <w:rsid w:val="00FB4F2E"/>
    <w:rsid w:val="00FB6164"/>
    <w:rsid w:val="00FB7671"/>
    <w:rsid w:val="00FC26BE"/>
    <w:rsid w:val="00FC6DCD"/>
    <w:rsid w:val="00FD1820"/>
    <w:rsid w:val="00FD3DDB"/>
    <w:rsid w:val="00FD42A5"/>
    <w:rsid w:val="00FD53F0"/>
    <w:rsid w:val="00FD5D65"/>
    <w:rsid w:val="00FD6A06"/>
    <w:rsid w:val="00FF0557"/>
    <w:rsid w:val="00FF1CCE"/>
    <w:rsid w:val="00FF225E"/>
    <w:rsid w:val="00FF627E"/>
    <w:rsid w:val="33BA2B8C"/>
    <w:rsid w:val="6040C65C"/>
    <w:rsid w:val="629EC2D3"/>
    <w:rsid w:val="6F6B031A"/>
    <w:rsid w:val="71FE0398"/>
    <w:rsid w:val="7F5F2F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1AD2DC54-98B3-410E-8C3F-74E51CEE3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88304574">
      <w:bodyDiv w:val="1"/>
      <w:marLeft w:val="0"/>
      <w:marRight w:val="0"/>
      <w:marTop w:val="0"/>
      <w:marBottom w:val="0"/>
      <w:divBdr>
        <w:top w:val="none" w:sz="0" w:space="0" w:color="auto"/>
        <w:left w:val="none" w:sz="0" w:space="0" w:color="auto"/>
        <w:bottom w:val="none" w:sz="0" w:space="0" w:color="auto"/>
        <w:right w:val="none" w:sz="0" w:space="0" w:color="auto"/>
      </w:divBdr>
    </w:div>
    <w:div w:id="427163670">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406956286">
      <w:bodyDiv w:val="1"/>
      <w:marLeft w:val="0"/>
      <w:marRight w:val="0"/>
      <w:marTop w:val="0"/>
      <w:marBottom w:val="0"/>
      <w:divBdr>
        <w:top w:val="none" w:sz="0" w:space="0" w:color="auto"/>
        <w:left w:val="none" w:sz="0" w:space="0" w:color="auto"/>
        <w:bottom w:val="none" w:sz="0" w:space="0" w:color="auto"/>
        <w:right w:val="none" w:sz="0" w:space="0" w:color="auto"/>
      </w:divBdr>
    </w:div>
    <w:div w:id="1576548783">
      <w:bodyDiv w:val="1"/>
      <w:marLeft w:val="0"/>
      <w:marRight w:val="0"/>
      <w:marTop w:val="0"/>
      <w:marBottom w:val="0"/>
      <w:divBdr>
        <w:top w:val="none" w:sz="0" w:space="0" w:color="auto"/>
        <w:left w:val="none" w:sz="0" w:space="0" w:color="auto"/>
        <w:bottom w:val="none" w:sz="0" w:space="0" w:color="auto"/>
        <w:right w:val="none" w:sz="0" w:space="0" w:color="auto"/>
      </w:divBdr>
    </w:div>
    <w:div w:id="163613245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w3.org/TR/WCAG2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topf.org/fileadmin/uploads/itopf/data/Documents/Papers/JIPSensitivityMapping.pdf" TargetMode="External"/><Relationship Id="rId2" Type="http://schemas.openxmlformats.org/officeDocument/2006/relationships/customXml" Target="../customXml/item2.xml"/><Relationship Id="rId16" Type="http://schemas.openxmlformats.org/officeDocument/2006/relationships/hyperlink" Target="https://www.gov.uk/government/publications/blue-planet-fund/ocean-country-partnership-programme-ocpp" TargetMode="External"/><Relationship Id="rId20" Type="http://schemas.openxmlformats.org/officeDocument/2006/relationships/hyperlink" Target="https://jncc.gov.uk/about-jncc/corporate-information/privacy-stat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 TargetMode="External"/><Relationship Id="rId10" Type="http://schemas.openxmlformats.org/officeDocument/2006/relationships/endnotes" Target="endnotes.xml"/><Relationship Id="rId19" Type="http://schemas.openxmlformats.org/officeDocument/2006/relationships/hyperlink" Target="https://jncc.gov.uk/about-jncc/corporate-information/safeguard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4" ma:contentTypeDescription="Create a new document." ma:contentTypeScope="" ma:versionID="c2de431f9e069f782088fb9d998d3036">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6c7bae6a0fc2686b3d7d5945a730a946"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30CF149C-C00E-4708-B577-DD46A28756B4}">
  <ds:schemaRefs>
    <ds:schemaRef ds:uri="http://schemas.microsoft.com/sharepoint/v3"/>
    <ds:schemaRef ds:uri="http://purl.org/dc/terms/"/>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2ed3323f-da24-4fa5-8f00-6aee63156cec"/>
    <ds:schemaRef ds:uri="http://www.w3.org/XML/1998/namespace"/>
    <ds:schemaRef ds:uri="http://purl.org/dc/dcmitype/"/>
  </ds:schemaRefs>
</ds:datastoreItem>
</file>

<file path=customXml/itemProps3.xml><?xml version="1.0" encoding="utf-8"?>
<ds:datastoreItem xmlns:ds="http://schemas.openxmlformats.org/officeDocument/2006/customXml" ds:itemID="{FC8501C1-E16A-4968-A1D5-01CF1645CDDF}">
  <ds:schemaRefs>
    <ds:schemaRef ds:uri="http://schemas.microsoft.com/sharepoint/v3/contenttype/forms"/>
  </ds:schemaRefs>
</ds:datastoreItem>
</file>

<file path=customXml/itemProps4.xml><?xml version="1.0" encoding="utf-8"?>
<ds:datastoreItem xmlns:ds="http://schemas.openxmlformats.org/officeDocument/2006/customXml" ds:itemID="{6E13833B-3B3B-4737-910A-0C0C7E3D7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3345</Words>
  <Characters>19072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22373</CharactersWithSpaces>
  <SharedDoc>false</SharedDoc>
  <HLinks>
    <vt:vector size="126" baseType="variant">
      <vt:variant>
        <vt:i4>6684724</vt:i4>
      </vt:variant>
      <vt:variant>
        <vt:i4>108</vt:i4>
      </vt:variant>
      <vt:variant>
        <vt:i4>0</vt:i4>
      </vt:variant>
      <vt:variant>
        <vt:i4>5</vt:i4>
      </vt:variant>
      <vt:variant>
        <vt:lpwstr>https://jncc.gov.uk/about-jncc/corporate-information/privacy-statement/</vt:lpwstr>
      </vt:variant>
      <vt:variant>
        <vt:lpwstr/>
      </vt:variant>
      <vt:variant>
        <vt:i4>3604592</vt:i4>
      </vt:variant>
      <vt:variant>
        <vt:i4>105</vt:i4>
      </vt:variant>
      <vt:variant>
        <vt:i4>0</vt:i4>
      </vt:variant>
      <vt:variant>
        <vt:i4>5</vt:i4>
      </vt:variant>
      <vt:variant>
        <vt:lpwstr>https://jncc.gov.uk/about-jncc/corporate-information/safeguarding/</vt:lpwstr>
      </vt:variant>
      <vt:variant>
        <vt:lpwstr/>
      </vt:variant>
      <vt:variant>
        <vt:i4>1900562</vt:i4>
      </vt:variant>
      <vt:variant>
        <vt:i4>102</vt:i4>
      </vt:variant>
      <vt:variant>
        <vt:i4>0</vt:i4>
      </vt:variant>
      <vt:variant>
        <vt:i4>5</vt:i4>
      </vt:variant>
      <vt:variant>
        <vt:lpwstr>https://www.w3.org/TR/WCAG21/</vt:lpwstr>
      </vt:variant>
      <vt:variant>
        <vt:lpwstr/>
      </vt:variant>
      <vt:variant>
        <vt:i4>1376350</vt:i4>
      </vt:variant>
      <vt:variant>
        <vt:i4>99</vt:i4>
      </vt:variant>
      <vt:variant>
        <vt:i4>0</vt:i4>
      </vt:variant>
      <vt:variant>
        <vt:i4>5</vt:i4>
      </vt:variant>
      <vt:variant>
        <vt:lpwstr>https://www.itopf.org/fileadmin/uploads/itopf/data/Documents/Papers/JIPSensitivityMapping.pdf</vt:lpwstr>
      </vt:variant>
      <vt:variant>
        <vt:lpwstr/>
      </vt:variant>
      <vt:variant>
        <vt:i4>4521998</vt:i4>
      </vt:variant>
      <vt:variant>
        <vt:i4>93</vt:i4>
      </vt:variant>
      <vt:variant>
        <vt:i4>0</vt:i4>
      </vt:variant>
      <vt:variant>
        <vt:i4>5</vt:i4>
      </vt:variant>
      <vt:variant>
        <vt:lpwstr>https://www.gov.uk/government/publications/blue-planet-fund/ocean-country-partnership-programme-ocpp</vt:lpwstr>
      </vt:variant>
      <vt:variant>
        <vt:lpwstr/>
      </vt:variant>
      <vt:variant>
        <vt:i4>6291518</vt:i4>
      </vt:variant>
      <vt:variant>
        <vt:i4>90</vt:i4>
      </vt:variant>
      <vt:variant>
        <vt:i4>0</vt:i4>
      </vt:variant>
      <vt:variant>
        <vt:i4>5</vt:i4>
      </vt:variant>
      <vt:variant>
        <vt:lpwstr>https://jncc.gov.uk/about-jncc/</vt:lpwstr>
      </vt:variant>
      <vt:variant>
        <vt:lpwstr/>
      </vt:variant>
      <vt:variant>
        <vt:i4>1310775</vt:i4>
      </vt:variant>
      <vt:variant>
        <vt:i4>83</vt:i4>
      </vt:variant>
      <vt:variant>
        <vt:i4>0</vt:i4>
      </vt:variant>
      <vt:variant>
        <vt:i4>5</vt:i4>
      </vt:variant>
      <vt:variant>
        <vt:lpwstr/>
      </vt:variant>
      <vt:variant>
        <vt:lpwstr>_Toc163645168</vt:lpwstr>
      </vt:variant>
      <vt:variant>
        <vt:i4>1310775</vt:i4>
      </vt:variant>
      <vt:variant>
        <vt:i4>77</vt:i4>
      </vt:variant>
      <vt:variant>
        <vt:i4>0</vt:i4>
      </vt:variant>
      <vt:variant>
        <vt:i4>5</vt:i4>
      </vt:variant>
      <vt:variant>
        <vt:lpwstr/>
      </vt:variant>
      <vt:variant>
        <vt:lpwstr>_Toc163645167</vt:lpwstr>
      </vt:variant>
      <vt:variant>
        <vt:i4>1310775</vt:i4>
      </vt:variant>
      <vt:variant>
        <vt:i4>71</vt:i4>
      </vt:variant>
      <vt:variant>
        <vt:i4>0</vt:i4>
      </vt:variant>
      <vt:variant>
        <vt:i4>5</vt:i4>
      </vt:variant>
      <vt:variant>
        <vt:lpwstr/>
      </vt:variant>
      <vt:variant>
        <vt:lpwstr>_Toc163645166</vt:lpwstr>
      </vt:variant>
      <vt:variant>
        <vt:i4>1310775</vt:i4>
      </vt:variant>
      <vt:variant>
        <vt:i4>65</vt:i4>
      </vt:variant>
      <vt:variant>
        <vt:i4>0</vt:i4>
      </vt:variant>
      <vt:variant>
        <vt:i4>5</vt:i4>
      </vt:variant>
      <vt:variant>
        <vt:lpwstr/>
      </vt:variant>
      <vt:variant>
        <vt:lpwstr>_Toc163645165</vt:lpwstr>
      </vt:variant>
      <vt:variant>
        <vt:i4>1310775</vt:i4>
      </vt:variant>
      <vt:variant>
        <vt:i4>59</vt:i4>
      </vt:variant>
      <vt:variant>
        <vt:i4>0</vt:i4>
      </vt:variant>
      <vt:variant>
        <vt:i4>5</vt:i4>
      </vt:variant>
      <vt:variant>
        <vt:lpwstr/>
      </vt:variant>
      <vt:variant>
        <vt:lpwstr>_Toc163645164</vt:lpwstr>
      </vt:variant>
      <vt:variant>
        <vt:i4>1310775</vt:i4>
      </vt:variant>
      <vt:variant>
        <vt:i4>53</vt:i4>
      </vt:variant>
      <vt:variant>
        <vt:i4>0</vt:i4>
      </vt:variant>
      <vt:variant>
        <vt:i4>5</vt:i4>
      </vt:variant>
      <vt:variant>
        <vt:lpwstr/>
      </vt:variant>
      <vt:variant>
        <vt:lpwstr>_Toc163645163</vt:lpwstr>
      </vt:variant>
      <vt:variant>
        <vt:i4>1310775</vt:i4>
      </vt:variant>
      <vt:variant>
        <vt:i4>47</vt:i4>
      </vt:variant>
      <vt:variant>
        <vt:i4>0</vt:i4>
      </vt:variant>
      <vt:variant>
        <vt:i4>5</vt:i4>
      </vt:variant>
      <vt:variant>
        <vt:lpwstr/>
      </vt:variant>
      <vt:variant>
        <vt:lpwstr>_Toc163645162</vt:lpwstr>
      </vt:variant>
      <vt:variant>
        <vt:i4>1310775</vt:i4>
      </vt:variant>
      <vt:variant>
        <vt:i4>41</vt:i4>
      </vt:variant>
      <vt:variant>
        <vt:i4>0</vt:i4>
      </vt:variant>
      <vt:variant>
        <vt:i4>5</vt:i4>
      </vt:variant>
      <vt:variant>
        <vt:lpwstr/>
      </vt:variant>
      <vt:variant>
        <vt:lpwstr>_Toc163645161</vt:lpwstr>
      </vt:variant>
      <vt:variant>
        <vt:i4>1310775</vt:i4>
      </vt:variant>
      <vt:variant>
        <vt:i4>35</vt:i4>
      </vt:variant>
      <vt:variant>
        <vt:i4>0</vt:i4>
      </vt:variant>
      <vt:variant>
        <vt:i4>5</vt:i4>
      </vt:variant>
      <vt:variant>
        <vt:lpwstr/>
      </vt:variant>
      <vt:variant>
        <vt:lpwstr>_Toc163645160</vt:lpwstr>
      </vt:variant>
      <vt:variant>
        <vt:i4>1507383</vt:i4>
      </vt:variant>
      <vt:variant>
        <vt:i4>29</vt:i4>
      </vt:variant>
      <vt:variant>
        <vt:i4>0</vt:i4>
      </vt:variant>
      <vt:variant>
        <vt:i4>5</vt:i4>
      </vt:variant>
      <vt:variant>
        <vt:lpwstr/>
      </vt:variant>
      <vt:variant>
        <vt:lpwstr>_Toc163645159</vt:lpwstr>
      </vt:variant>
      <vt:variant>
        <vt:i4>1507383</vt:i4>
      </vt:variant>
      <vt:variant>
        <vt:i4>23</vt:i4>
      </vt:variant>
      <vt:variant>
        <vt:i4>0</vt:i4>
      </vt:variant>
      <vt:variant>
        <vt:i4>5</vt:i4>
      </vt:variant>
      <vt:variant>
        <vt:lpwstr/>
      </vt:variant>
      <vt:variant>
        <vt:lpwstr>_Toc163645158</vt:lpwstr>
      </vt:variant>
      <vt:variant>
        <vt:i4>1507383</vt:i4>
      </vt:variant>
      <vt:variant>
        <vt:i4>17</vt:i4>
      </vt:variant>
      <vt:variant>
        <vt:i4>0</vt:i4>
      </vt:variant>
      <vt:variant>
        <vt:i4>5</vt:i4>
      </vt:variant>
      <vt:variant>
        <vt:lpwstr/>
      </vt:variant>
      <vt:variant>
        <vt:lpwstr>_Toc163645157</vt:lpwstr>
      </vt:variant>
      <vt:variant>
        <vt:i4>1507383</vt:i4>
      </vt:variant>
      <vt:variant>
        <vt:i4>11</vt:i4>
      </vt:variant>
      <vt:variant>
        <vt:i4>0</vt:i4>
      </vt:variant>
      <vt:variant>
        <vt:i4>5</vt:i4>
      </vt:variant>
      <vt:variant>
        <vt:lpwstr/>
      </vt:variant>
      <vt:variant>
        <vt:lpwstr>_Toc163645156</vt:lpwstr>
      </vt:variant>
      <vt:variant>
        <vt:i4>1507383</vt:i4>
      </vt:variant>
      <vt:variant>
        <vt:i4>5</vt:i4>
      </vt:variant>
      <vt:variant>
        <vt:i4>0</vt:i4>
      </vt:variant>
      <vt:variant>
        <vt:i4>5</vt:i4>
      </vt:variant>
      <vt:variant>
        <vt:lpwstr/>
      </vt:variant>
      <vt:variant>
        <vt:lpwstr>_Toc163645155</vt:lpwstr>
      </vt:variant>
      <vt:variant>
        <vt:i4>2687041</vt:i4>
      </vt:variant>
      <vt:variant>
        <vt:i4>0</vt:i4>
      </vt:variant>
      <vt:variant>
        <vt:i4>0</vt:i4>
      </vt:variant>
      <vt:variant>
        <vt:i4>5</vt:i4>
      </vt:variant>
      <vt:variant>
        <vt:lpwstr>mailto:TenderResponse@jncc.gov.uk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Natalie Romero</cp:lastModifiedBy>
  <cp:revision>10</cp:revision>
  <cp:lastPrinted>2024-10-07T08:50:00Z</cp:lastPrinted>
  <dcterms:created xsi:type="dcterms:W3CDTF">2024-10-15T13:45:00Z</dcterms:created>
  <dcterms:modified xsi:type="dcterms:W3CDTF">2024-10-17T11:44:00Z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y fmtid="{D5CDD505-2E9C-101B-9397-08002B2CF9AE}" pid="4" name="ZOTERO_PREF_1">
    <vt:lpwstr>&lt;data data-version="3" zotero-version="6.0.36"&gt;&lt;session id="HvzNBxYr"/&gt;&lt;style id="http://www.zotero.org/styles/elsevier-harvard" hasBibliography="1" bibliographyStyleHasBeenSet="0"/&gt;&lt;prefs&gt;&lt;pref name="fieldType" value="Field"/&gt;&lt;/prefs&gt;&lt;/data&gt;</vt:lpwstr>
  </property>
</Properties>
</file>